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DF845" w14:textId="77777777" w:rsidR="00F67FDA" w:rsidRPr="008B29C3" w:rsidRDefault="00F67FDA" w:rsidP="00F67FDA">
      <w:pPr>
        <w:pStyle w:val="a3"/>
      </w:pPr>
      <w:bookmarkStart w:id="0" w:name="_GoBack"/>
      <w:bookmarkEnd w:id="0"/>
      <w:r w:rsidRPr="007430DE">
        <w:rPr>
          <w:b w:val="0"/>
        </w:rPr>
        <w:t>САНКТ-ПЕТЕРБУРГСКИЙ ГОСУДАРСТВЕННЫЙ ИНСТИТУТ ПСИХОЛОГИИ И СОЦИАЛЬНОЙ РАБОТЫ</w:t>
      </w:r>
    </w:p>
    <w:p w14:paraId="5E2A5471" w14:textId="77777777" w:rsidR="00F67FDA" w:rsidRDefault="00F67FDA"/>
    <w:p w14:paraId="18F66A0A" w14:textId="77777777" w:rsidR="00F67FDA" w:rsidRPr="00F67FDA" w:rsidRDefault="00F67FDA" w:rsidP="00F67FDA">
      <w:pPr>
        <w:jc w:val="center"/>
        <w:rPr>
          <w:rFonts w:ascii="Times New Roman" w:hAnsi="Times New Roman" w:cs="Times New Roman"/>
          <w:sz w:val="28"/>
          <w:szCs w:val="28"/>
        </w:rPr>
      </w:pPr>
      <w:r w:rsidRPr="00F67FDA">
        <w:rPr>
          <w:rFonts w:ascii="Times New Roman" w:hAnsi="Times New Roman" w:cs="Times New Roman"/>
          <w:sz w:val="28"/>
          <w:szCs w:val="28"/>
        </w:rPr>
        <w:t>Факультет прикладной психологии</w:t>
      </w:r>
    </w:p>
    <w:p w14:paraId="51F0BAEE" w14:textId="794E069C" w:rsidR="00F67FDA" w:rsidRDefault="00933AF5" w:rsidP="00F67FDA">
      <w:pPr>
        <w:jc w:val="center"/>
        <w:rPr>
          <w:rFonts w:ascii="Times New Roman" w:hAnsi="Times New Roman" w:cs="Times New Roman"/>
          <w:sz w:val="28"/>
          <w:szCs w:val="28"/>
        </w:rPr>
      </w:pPr>
      <w:r w:rsidRPr="00933AF5">
        <w:rPr>
          <w:rFonts w:ascii="Times New Roman" w:hAnsi="Times New Roman" w:cs="Times New Roman"/>
          <w:sz w:val="28"/>
          <w:szCs w:val="28"/>
        </w:rPr>
        <w:t>Кафедра клинической психологии</w:t>
      </w:r>
    </w:p>
    <w:p w14:paraId="2E8A24BE" w14:textId="77777777" w:rsidR="00933AF5" w:rsidRDefault="00933AF5" w:rsidP="001A2952">
      <w:pPr>
        <w:pStyle w:val="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B401361" w14:textId="416082E3" w:rsidR="00F67FDA" w:rsidRPr="001A2952" w:rsidRDefault="00F67FDA" w:rsidP="001A2952">
      <w:pPr>
        <w:pStyle w:val="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A29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Самостоятельная работа</w:t>
      </w:r>
    </w:p>
    <w:p w14:paraId="04343EB1" w14:textId="77777777" w:rsidR="001A2952" w:rsidRDefault="001A2952" w:rsidP="00F67F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55C698" w14:textId="0962D062" w:rsidR="00F67FDA" w:rsidRDefault="00F67FDA" w:rsidP="000A61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</w:t>
      </w:r>
      <w:r w:rsidR="000A61D2">
        <w:rPr>
          <w:rFonts w:ascii="Times New Roman" w:hAnsi="Times New Roman" w:cs="Times New Roman"/>
          <w:sz w:val="28"/>
          <w:szCs w:val="28"/>
        </w:rPr>
        <w:t>: «</w:t>
      </w:r>
      <w:r w:rsidR="003F3470">
        <w:rPr>
          <w:rFonts w:ascii="Times New Roman" w:hAnsi="Times New Roman" w:cs="Times New Roman"/>
          <w:sz w:val="28"/>
          <w:szCs w:val="28"/>
        </w:rPr>
        <w:t>Эволюционная и сравнительная психология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CB09B32" w14:textId="2873B86A" w:rsidR="00F67FDA" w:rsidRDefault="00F67FDA" w:rsidP="00F67F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3EAF2B" w14:textId="77777777" w:rsidR="001A2952" w:rsidRDefault="001A2952" w:rsidP="00F67F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D2F4F0" w14:textId="77777777" w:rsidR="001A2952" w:rsidRDefault="001A2952" w:rsidP="00F67F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0B7FBE" w14:textId="77777777" w:rsidR="001A2952" w:rsidRDefault="001A2952" w:rsidP="001A295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9306CB8" w14:textId="1BF49FBF" w:rsidR="002776B4" w:rsidRPr="001A2952" w:rsidRDefault="001A2952" w:rsidP="002776B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Pr="001A29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39C9BB" w14:textId="221917C1" w:rsidR="001A2952" w:rsidRPr="001A2952" w:rsidRDefault="001A2952" w:rsidP="001A295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EFCF82F" w14:textId="77777777" w:rsidR="001A2952" w:rsidRPr="001A2952" w:rsidRDefault="001A2952" w:rsidP="001A2952">
      <w:pPr>
        <w:jc w:val="right"/>
        <w:rPr>
          <w:rFonts w:ascii="Times New Roman" w:hAnsi="Times New Roman" w:cs="Times New Roman"/>
          <w:sz w:val="28"/>
          <w:szCs w:val="28"/>
        </w:rPr>
      </w:pPr>
      <w:r w:rsidRPr="001A2952">
        <w:rPr>
          <w:rFonts w:ascii="Times New Roman" w:hAnsi="Times New Roman" w:cs="Times New Roman"/>
          <w:sz w:val="28"/>
          <w:szCs w:val="28"/>
        </w:rPr>
        <w:tab/>
      </w:r>
      <w:r w:rsidRPr="001A2952">
        <w:rPr>
          <w:rFonts w:ascii="Times New Roman" w:hAnsi="Times New Roman" w:cs="Times New Roman"/>
          <w:sz w:val="28"/>
          <w:szCs w:val="28"/>
        </w:rPr>
        <w:tab/>
      </w:r>
    </w:p>
    <w:p w14:paraId="546DA3BC" w14:textId="0842C5A2" w:rsidR="002776B4" w:rsidRDefault="001A2952" w:rsidP="002776B4">
      <w:pPr>
        <w:jc w:val="right"/>
        <w:rPr>
          <w:rFonts w:ascii="Times New Roman" w:hAnsi="Times New Roman" w:cs="Times New Roman"/>
          <w:sz w:val="28"/>
          <w:szCs w:val="28"/>
        </w:rPr>
      </w:pPr>
      <w:r w:rsidRPr="001A295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роверил</w:t>
      </w:r>
    </w:p>
    <w:p w14:paraId="71D4D12A" w14:textId="77777777" w:rsidR="001A2952" w:rsidRDefault="001A2952" w:rsidP="001A295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C691F5D" w14:textId="77777777" w:rsidR="001A2952" w:rsidRDefault="001A2952" w:rsidP="001A29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E4E3DD" w14:textId="77777777" w:rsidR="001A2952" w:rsidRDefault="001A2952" w:rsidP="001A29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066E26" w14:textId="77777777" w:rsidR="001A2952" w:rsidRDefault="001A2952" w:rsidP="00056227">
      <w:pPr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14:paraId="08BC91FB" w14:textId="77777777" w:rsidR="001A2952" w:rsidRDefault="001A2952" w:rsidP="001A29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390C6C" w14:textId="77777777" w:rsidR="001A2952" w:rsidRDefault="001A2952" w:rsidP="001A29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9E5497" w14:textId="77777777" w:rsidR="001A2952" w:rsidRDefault="001A2952" w:rsidP="001A29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F861FD" w14:textId="77777777" w:rsidR="00877B42" w:rsidRDefault="00877B42" w:rsidP="001A29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28F6B5" w14:textId="77777777" w:rsidR="002776B4" w:rsidRDefault="002776B4" w:rsidP="001A29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B3FBE9" w14:textId="77777777" w:rsidR="002776B4" w:rsidRDefault="002776B4" w:rsidP="001A29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2B4500" w14:textId="77777777" w:rsidR="002776B4" w:rsidRDefault="002776B4" w:rsidP="001A29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1FF807" w14:textId="7202D110" w:rsidR="001A2952" w:rsidRPr="001A2952" w:rsidRDefault="001A2952" w:rsidP="001A2952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952">
        <w:rPr>
          <w:rFonts w:ascii="Times New Roman" w:hAnsi="Times New Roman" w:cs="Times New Roman"/>
          <w:sz w:val="28"/>
          <w:szCs w:val="28"/>
        </w:rPr>
        <w:t>САНКТ-ПЕТЕРБУРГ</w:t>
      </w:r>
    </w:p>
    <w:p w14:paraId="3E7AEFD9" w14:textId="1F614632" w:rsidR="00056227" w:rsidRDefault="001A2952" w:rsidP="00056227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95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44F73">
        <w:rPr>
          <w:rFonts w:ascii="Times New Roman" w:hAnsi="Times New Roman" w:cs="Times New Roman"/>
          <w:sz w:val="28"/>
          <w:szCs w:val="28"/>
        </w:rPr>
        <w:t>2</w:t>
      </w:r>
      <w:r w:rsidRPr="001A295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9F6E7C1" w14:textId="6B62CF3B" w:rsidR="00DF5CD2" w:rsidRDefault="00DF5CD2" w:rsidP="00DF5CD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98532503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СОДЕРЖАНИЕ.</w:t>
      </w:r>
    </w:p>
    <w:p w14:paraId="4470884E" w14:textId="77777777" w:rsidR="00DF5CD2" w:rsidRPr="00DF5CD2" w:rsidRDefault="00DF5CD2" w:rsidP="00DF5CD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5CD2">
        <w:rPr>
          <w:rFonts w:ascii="Times New Roman" w:hAnsi="Times New Roman" w:cs="Times New Roman"/>
          <w:b/>
          <w:bCs/>
          <w:sz w:val="24"/>
          <w:szCs w:val="24"/>
        </w:rPr>
        <w:t>Тема 1. Поведение, обеспечивающее витальные потребности.</w:t>
      </w:r>
    </w:p>
    <w:p w14:paraId="48B4FD13" w14:textId="72EB28B2" w:rsidR="00DF5CD2" w:rsidRDefault="00DF5CD2" w:rsidP="00DF5CD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5CD2">
        <w:rPr>
          <w:rFonts w:ascii="Times New Roman" w:hAnsi="Times New Roman" w:cs="Times New Roman"/>
          <w:b/>
          <w:bCs/>
          <w:sz w:val="24"/>
          <w:szCs w:val="24"/>
        </w:rPr>
        <w:t>Агрессивное поведение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.…………..3</w:t>
      </w:r>
    </w:p>
    <w:p w14:paraId="50597BBF" w14:textId="77777777" w:rsidR="00DF5CD2" w:rsidRPr="00DF5CD2" w:rsidRDefault="00DF5CD2" w:rsidP="00DF5CD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5CD2">
        <w:rPr>
          <w:rFonts w:ascii="Times New Roman" w:hAnsi="Times New Roman" w:cs="Times New Roman"/>
          <w:b/>
          <w:bCs/>
          <w:sz w:val="24"/>
          <w:szCs w:val="24"/>
        </w:rPr>
        <w:t xml:space="preserve">Тема 2. Поведение, обеспечивающее </w:t>
      </w:r>
      <w:proofErr w:type="spellStart"/>
      <w:r w:rsidRPr="00DF5CD2">
        <w:rPr>
          <w:rFonts w:ascii="Times New Roman" w:hAnsi="Times New Roman" w:cs="Times New Roman"/>
          <w:b/>
          <w:bCs/>
          <w:sz w:val="24"/>
          <w:szCs w:val="24"/>
        </w:rPr>
        <w:t>зоосоциальные</w:t>
      </w:r>
      <w:proofErr w:type="spellEnd"/>
      <w:r w:rsidRPr="00DF5CD2">
        <w:rPr>
          <w:rFonts w:ascii="Times New Roman" w:hAnsi="Times New Roman" w:cs="Times New Roman"/>
          <w:b/>
          <w:bCs/>
          <w:sz w:val="24"/>
          <w:szCs w:val="24"/>
        </w:rPr>
        <w:t xml:space="preserve"> потребности.</w:t>
      </w:r>
    </w:p>
    <w:p w14:paraId="55C7A9C2" w14:textId="19274BF5" w:rsidR="00DF5CD2" w:rsidRPr="00DF5CD2" w:rsidRDefault="00DF5CD2" w:rsidP="00DF5CD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5CD2">
        <w:rPr>
          <w:rFonts w:ascii="Times New Roman" w:hAnsi="Times New Roman" w:cs="Times New Roman"/>
          <w:b/>
          <w:bCs/>
          <w:sz w:val="24"/>
          <w:szCs w:val="24"/>
        </w:rPr>
        <w:t>Материнское поведение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.…...………..9</w:t>
      </w:r>
    </w:p>
    <w:p w14:paraId="224E3224" w14:textId="77777777" w:rsidR="00DF5CD2" w:rsidRPr="00DF5CD2" w:rsidRDefault="00DF5CD2" w:rsidP="00DF5CD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5CD2">
        <w:rPr>
          <w:rFonts w:ascii="Times New Roman" w:hAnsi="Times New Roman" w:cs="Times New Roman"/>
          <w:b/>
          <w:bCs/>
          <w:sz w:val="24"/>
          <w:szCs w:val="24"/>
        </w:rPr>
        <w:t>Тема 3. Поведение, обеспечивающее потребности саморазвития.</w:t>
      </w:r>
    </w:p>
    <w:p w14:paraId="169F91BA" w14:textId="22A4391C" w:rsidR="00DF5CD2" w:rsidRPr="00DF5CD2" w:rsidRDefault="00DF5CD2" w:rsidP="00DF5CD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5CD2">
        <w:rPr>
          <w:rFonts w:ascii="Times New Roman" w:hAnsi="Times New Roman" w:cs="Times New Roman"/>
          <w:b/>
          <w:bCs/>
          <w:sz w:val="24"/>
          <w:szCs w:val="24"/>
        </w:rPr>
        <w:t>Игровое поведение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………………………………..……………</w:t>
      </w:r>
      <w:r w:rsidRPr="00DF5CD2">
        <w:rPr>
          <w:rFonts w:ascii="Times New Roman" w:hAnsi="Times New Roman" w:cs="Times New Roman"/>
          <w:b/>
          <w:bCs/>
          <w:sz w:val="24"/>
          <w:szCs w:val="24"/>
        </w:rPr>
        <w:t>13</w:t>
      </w:r>
    </w:p>
    <w:p w14:paraId="2667927D" w14:textId="6D0164CE" w:rsidR="00DF5CD2" w:rsidRPr="00DF5CD2" w:rsidRDefault="00DF5CD2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использованной литературы……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………………………………..…………16</w:t>
      </w:r>
    </w:p>
    <w:p w14:paraId="30C67790" w14:textId="77777777" w:rsidR="00DF5CD2" w:rsidRDefault="00DF5CD2" w:rsidP="006F297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9D259A" w14:textId="77777777" w:rsidR="00DF5CD2" w:rsidRDefault="00DF5CD2" w:rsidP="006F297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7DDDAD" w14:textId="77777777" w:rsidR="00DF5CD2" w:rsidRDefault="00DF5CD2" w:rsidP="006F297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63294" w14:textId="77777777" w:rsidR="00DF5CD2" w:rsidRDefault="00DF5CD2" w:rsidP="006F297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33423" w14:textId="77777777" w:rsidR="00DF5CD2" w:rsidRDefault="00DF5CD2" w:rsidP="006F297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81811F" w14:textId="77777777" w:rsidR="00DF5CD2" w:rsidRDefault="00DF5CD2" w:rsidP="006F297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B83D09" w14:textId="77777777" w:rsidR="00DF5CD2" w:rsidRDefault="00DF5CD2" w:rsidP="006F297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311A3" w14:textId="77777777" w:rsidR="00DF5CD2" w:rsidRDefault="00DF5CD2" w:rsidP="006F297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CD99AD" w14:textId="77777777" w:rsidR="00DF5CD2" w:rsidRDefault="00DF5CD2" w:rsidP="006F297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C660CC" w14:textId="77777777" w:rsidR="00DF5CD2" w:rsidRDefault="00DF5CD2" w:rsidP="006F297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F697EB" w14:textId="77777777" w:rsidR="00DF5CD2" w:rsidRDefault="00DF5CD2" w:rsidP="006F297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7921AC" w14:textId="77777777" w:rsidR="00DF5CD2" w:rsidRDefault="00DF5CD2" w:rsidP="006F297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7CCE55" w14:textId="77777777" w:rsidR="00DF5CD2" w:rsidRDefault="00DF5CD2" w:rsidP="006F297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7A6AE" w14:textId="77777777" w:rsidR="00DF5CD2" w:rsidRDefault="00DF5CD2" w:rsidP="006F297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811A79" w14:textId="77777777" w:rsidR="00DF5CD2" w:rsidRDefault="00DF5CD2" w:rsidP="006F297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A461E" w14:textId="42852249" w:rsidR="000A5F95" w:rsidRPr="00877B42" w:rsidRDefault="00452C35" w:rsidP="006F297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7B42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1. Поведение, обеспечивающее витальные потребности.</w:t>
      </w:r>
    </w:p>
    <w:p w14:paraId="76A7DF64" w14:textId="77777777" w:rsidR="00452C35" w:rsidRPr="00877B42" w:rsidRDefault="00452C35" w:rsidP="006F297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7B42">
        <w:rPr>
          <w:rFonts w:ascii="Times New Roman" w:hAnsi="Times New Roman" w:cs="Times New Roman"/>
          <w:b/>
          <w:bCs/>
          <w:sz w:val="28"/>
          <w:szCs w:val="28"/>
        </w:rPr>
        <w:t>Агрессивное поведение.</w:t>
      </w:r>
    </w:p>
    <w:p w14:paraId="1C88574A" w14:textId="19ACAC9A" w:rsidR="00452C35" w:rsidRPr="00877B42" w:rsidRDefault="00452C35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98532529"/>
      <w:bookmarkEnd w:id="1"/>
      <w:r w:rsidRPr="00877B42">
        <w:rPr>
          <w:rFonts w:ascii="Times New Roman" w:hAnsi="Times New Roman" w:cs="Times New Roman"/>
          <w:b/>
          <w:bCs/>
          <w:sz w:val="24"/>
          <w:szCs w:val="24"/>
        </w:rPr>
        <w:t>1. Определение данной формы поведения и его основные критерии (свойства).</w:t>
      </w:r>
    </w:p>
    <w:p w14:paraId="0B63ACFE" w14:textId="7A389ADE" w:rsidR="00877B42" w:rsidRPr="00877B42" w:rsidRDefault="00877B42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7B42">
        <w:rPr>
          <w:rFonts w:ascii="Times New Roman" w:hAnsi="Times New Roman" w:cs="Times New Roman"/>
          <w:b/>
          <w:bCs/>
          <w:sz w:val="24"/>
          <w:szCs w:val="24"/>
        </w:rPr>
        <w:t>У животных:</w:t>
      </w:r>
    </w:p>
    <w:p w14:paraId="1375D4FD" w14:textId="5106C295" w:rsidR="00452C35" w:rsidRPr="00D41D1A" w:rsidRDefault="00452C35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1D1A">
        <w:rPr>
          <w:rFonts w:ascii="Times New Roman" w:hAnsi="Times New Roman" w:cs="Times New Roman"/>
          <w:sz w:val="24"/>
          <w:szCs w:val="24"/>
        </w:rPr>
        <w:t>Агрессивное поведение животных - «угрозы» и «враждебные» действия животного, направленные на представителей собственного и/или других видов.</w:t>
      </w:r>
    </w:p>
    <w:p w14:paraId="022355E2" w14:textId="77777777" w:rsidR="00452C35" w:rsidRPr="00D41D1A" w:rsidRDefault="00452C35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1D1A">
        <w:rPr>
          <w:rFonts w:ascii="Times New Roman" w:hAnsi="Times New Roman" w:cs="Times New Roman"/>
          <w:sz w:val="24"/>
          <w:szCs w:val="24"/>
        </w:rPr>
        <w:t>Внутривидовая агрессивность обладает несколькими признаками:</w:t>
      </w:r>
    </w:p>
    <w:p w14:paraId="14BBD64D" w14:textId="75A2A6C8" w:rsidR="00452C35" w:rsidRPr="00877B42" w:rsidRDefault="00452C35" w:rsidP="006F2976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B42">
        <w:rPr>
          <w:rFonts w:ascii="Times New Roman" w:hAnsi="Times New Roman" w:cs="Times New Roman"/>
          <w:sz w:val="24"/>
          <w:szCs w:val="24"/>
        </w:rPr>
        <w:t>не направлена на мучение или убийство сородича,</w:t>
      </w:r>
      <w:r w:rsidR="00933AF5">
        <w:rPr>
          <w:rFonts w:ascii="Times New Roman" w:hAnsi="Times New Roman" w:cs="Times New Roman"/>
          <w:sz w:val="24"/>
          <w:szCs w:val="24"/>
        </w:rPr>
        <w:t xml:space="preserve"> </w:t>
      </w:r>
      <w:r w:rsidRPr="00877B42">
        <w:rPr>
          <w:rFonts w:ascii="Times New Roman" w:hAnsi="Times New Roman" w:cs="Times New Roman"/>
          <w:sz w:val="24"/>
          <w:szCs w:val="24"/>
        </w:rPr>
        <w:t>чаще выполняет функцию предупреждения;</w:t>
      </w:r>
    </w:p>
    <w:p w14:paraId="2E69EECC" w14:textId="324DECE5" w:rsidR="00452C35" w:rsidRPr="00877B42" w:rsidRDefault="00452C35" w:rsidP="006F2976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B42">
        <w:rPr>
          <w:rFonts w:ascii="Times New Roman" w:hAnsi="Times New Roman" w:cs="Times New Roman"/>
          <w:sz w:val="24"/>
          <w:szCs w:val="24"/>
        </w:rPr>
        <w:t>не характерна для всего животного мира (присутствует у ряда насекомых, рыб, птиц и некоторых млекопитающих);</w:t>
      </w:r>
    </w:p>
    <w:p w14:paraId="5F3D3EC3" w14:textId="7285DB0A" w:rsidR="00452C35" w:rsidRPr="00877B42" w:rsidRDefault="00452C35" w:rsidP="006F2976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B42">
        <w:rPr>
          <w:rFonts w:ascii="Times New Roman" w:hAnsi="Times New Roman" w:cs="Times New Roman"/>
          <w:sz w:val="24"/>
          <w:szCs w:val="24"/>
        </w:rPr>
        <w:t>реализуется в рамках «оборонительной» агрессивности, для защиты витальных интересов.</w:t>
      </w:r>
    </w:p>
    <w:p w14:paraId="0108C5FF" w14:textId="3E8E33B8" w:rsidR="00877B42" w:rsidRDefault="00877B42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7B42">
        <w:rPr>
          <w:rFonts w:ascii="Times New Roman" w:hAnsi="Times New Roman" w:cs="Times New Roman"/>
          <w:b/>
          <w:bCs/>
          <w:sz w:val="24"/>
          <w:szCs w:val="24"/>
        </w:rPr>
        <w:t>У человека:</w:t>
      </w:r>
    </w:p>
    <w:p w14:paraId="7062E9DD" w14:textId="1A04D8C0" w:rsidR="00877B42" w:rsidRDefault="00877B42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Агрессивное поведение- </w:t>
      </w:r>
      <w:r w:rsidRPr="00877B42">
        <w:rPr>
          <w:rFonts w:ascii="Times New Roman" w:hAnsi="Times New Roman" w:cs="Times New Roman"/>
          <w:sz w:val="24"/>
          <w:szCs w:val="24"/>
        </w:rPr>
        <w:t>мотивированное деструктивное поведение, противоречащее нормам сосуществования людей, наносящее вред объектам нападения, приносящее физический, моральный ущерб людям или вызывающее у них психологический дискомфорт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227A85" w14:textId="77777777" w:rsidR="00877B42" w:rsidRPr="00877B42" w:rsidRDefault="00877B42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B42">
        <w:rPr>
          <w:rFonts w:ascii="Times New Roman" w:hAnsi="Times New Roman" w:cs="Times New Roman"/>
          <w:sz w:val="24"/>
          <w:szCs w:val="24"/>
        </w:rPr>
        <w:t>К агрессивным действиям относятся:</w:t>
      </w:r>
    </w:p>
    <w:p w14:paraId="24C3210D" w14:textId="77777777" w:rsidR="00877B42" w:rsidRPr="00877B42" w:rsidRDefault="00877B42" w:rsidP="006F2976">
      <w:pPr>
        <w:pStyle w:val="a9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B42">
        <w:rPr>
          <w:rFonts w:ascii="Times New Roman" w:hAnsi="Times New Roman" w:cs="Times New Roman"/>
          <w:sz w:val="24"/>
          <w:szCs w:val="24"/>
        </w:rPr>
        <w:t>Физическая агрессия (нападение)</w:t>
      </w:r>
    </w:p>
    <w:p w14:paraId="6CD7B661" w14:textId="77777777" w:rsidR="00877B42" w:rsidRPr="00877B42" w:rsidRDefault="00877B42" w:rsidP="006F2976">
      <w:pPr>
        <w:pStyle w:val="a9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B42">
        <w:rPr>
          <w:rFonts w:ascii="Times New Roman" w:hAnsi="Times New Roman" w:cs="Times New Roman"/>
          <w:sz w:val="24"/>
          <w:szCs w:val="24"/>
        </w:rPr>
        <w:t>Косвенная агрессия (злобные сплетни, шутки, взрывы ярости — топанье ногами)</w:t>
      </w:r>
    </w:p>
    <w:p w14:paraId="2A7C8C18" w14:textId="77777777" w:rsidR="00877B42" w:rsidRPr="00877B42" w:rsidRDefault="00877B42" w:rsidP="006F2976">
      <w:pPr>
        <w:pStyle w:val="a9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B42">
        <w:rPr>
          <w:rFonts w:ascii="Times New Roman" w:hAnsi="Times New Roman" w:cs="Times New Roman"/>
          <w:sz w:val="24"/>
          <w:szCs w:val="24"/>
        </w:rPr>
        <w:t>Склонность к раздражению (готовность к проявлению негативных чувств при малейшем поводе)</w:t>
      </w:r>
    </w:p>
    <w:p w14:paraId="07173B15" w14:textId="77777777" w:rsidR="00877B42" w:rsidRPr="00877B42" w:rsidRDefault="00877B42" w:rsidP="006F2976">
      <w:pPr>
        <w:pStyle w:val="a9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B42">
        <w:rPr>
          <w:rFonts w:ascii="Times New Roman" w:hAnsi="Times New Roman" w:cs="Times New Roman"/>
          <w:sz w:val="24"/>
          <w:szCs w:val="24"/>
        </w:rPr>
        <w:t>Негативизм (манера поведения, когда человек становится в оппозицию, от пассивного сопротивления до активной борьбы)</w:t>
      </w:r>
    </w:p>
    <w:p w14:paraId="2142373F" w14:textId="77777777" w:rsidR="00877B42" w:rsidRPr="00877B42" w:rsidRDefault="00877B42" w:rsidP="006F2976">
      <w:pPr>
        <w:pStyle w:val="a9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B42">
        <w:rPr>
          <w:rFonts w:ascii="Times New Roman" w:hAnsi="Times New Roman" w:cs="Times New Roman"/>
          <w:sz w:val="24"/>
          <w:szCs w:val="24"/>
        </w:rPr>
        <w:t>Обида (зависть и ненависть к окружающим за их действия – реальные или вымышленные)</w:t>
      </w:r>
    </w:p>
    <w:p w14:paraId="044E4295" w14:textId="77777777" w:rsidR="00877B42" w:rsidRPr="00877B42" w:rsidRDefault="00877B42" w:rsidP="006F2976">
      <w:pPr>
        <w:pStyle w:val="a9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B42">
        <w:rPr>
          <w:rFonts w:ascii="Times New Roman" w:hAnsi="Times New Roman" w:cs="Times New Roman"/>
          <w:sz w:val="24"/>
          <w:szCs w:val="24"/>
        </w:rPr>
        <w:t>Подозрительность (от недоверия и осторожности до убеждения, что все люди вокруг приносят вред)</w:t>
      </w:r>
    </w:p>
    <w:p w14:paraId="46FBFDAA" w14:textId="495D07AC" w:rsidR="00877B42" w:rsidRPr="00877B42" w:rsidRDefault="00877B42" w:rsidP="006F2976">
      <w:pPr>
        <w:pStyle w:val="a9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B42">
        <w:rPr>
          <w:rFonts w:ascii="Times New Roman" w:hAnsi="Times New Roman" w:cs="Times New Roman"/>
          <w:sz w:val="24"/>
          <w:szCs w:val="24"/>
        </w:rPr>
        <w:t>Вербальная агрессия (выражение негативных чувств через словесные формы – крик, визг, ругань, проклятия, угрозы)</w:t>
      </w:r>
    </w:p>
    <w:bookmarkEnd w:id="2"/>
    <w:p w14:paraId="5E517471" w14:textId="75ECFCFF" w:rsidR="00452C35" w:rsidRPr="00D41D1A" w:rsidRDefault="00452C35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B2BCB2" w14:textId="6B962EB4" w:rsidR="00452C35" w:rsidRPr="00877B42" w:rsidRDefault="00452C35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98532551"/>
      <w:r w:rsidRPr="00877B42">
        <w:rPr>
          <w:rFonts w:ascii="Times New Roman" w:hAnsi="Times New Roman" w:cs="Times New Roman"/>
          <w:b/>
          <w:bCs/>
          <w:sz w:val="24"/>
          <w:szCs w:val="24"/>
        </w:rPr>
        <w:t>2. Что в данной форме поведения является врожденным (инстинктивным)?</w:t>
      </w:r>
    </w:p>
    <w:p w14:paraId="4A4B2BAA" w14:textId="521EB69D" w:rsidR="00877B42" w:rsidRPr="00877B42" w:rsidRDefault="00877B42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7B42">
        <w:rPr>
          <w:rFonts w:ascii="Times New Roman" w:hAnsi="Times New Roman" w:cs="Times New Roman"/>
          <w:b/>
          <w:bCs/>
          <w:sz w:val="24"/>
          <w:szCs w:val="24"/>
        </w:rPr>
        <w:t>У животных:</w:t>
      </w:r>
    </w:p>
    <w:p w14:paraId="7B8A9E82" w14:textId="7F508A2F" w:rsidR="00452C35" w:rsidRDefault="00452C35" w:rsidP="006F2976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41D1A">
        <w:rPr>
          <w:rFonts w:ascii="Times New Roman" w:hAnsi="Times New Roman" w:cs="Times New Roman"/>
          <w:sz w:val="24"/>
          <w:szCs w:val="24"/>
        </w:rPr>
        <w:t>Агрессия у животных является естественной эволюционно отработанной и адаптивной формой поведения</w:t>
      </w:r>
      <w:r w:rsidR="00CD60FA" w:rsidRPr="00D41D1A">
        <w:rPr>
          <w:rFonts w:ascii="Times New Roman" w:hAnsi="Times New Roman" w:cs="Times New Roman"/>
          <w:sz w:val="24"/>
          <w:szCs w:val="24"/>
        </w:rPr>
        <w:t xml:space="preserve">, она </w:t>
      </w:r>
      <w:r w:rsidRPr="00D41D1A">
        <w:rPr>
          <w:rFonts w:ascii="Times New Roman" w:hAnsi="Times New Roman" w:cs="Times New Roman"/>
          <w:sz w:val="24"/>
          <w:szCs w:val="24"/>
        </w:rPr>
        <w:t>позволяет животным существовать в условиях ограниченных ресурсов.</w:t>
      </w:r>
      <w:r w:rsidRPr="00D41D1A">
        <w:rPr>
          <w:sz w:val="24"/>
          <w:szCs w:val="24"/>
        </w:rPr>
        <w:t xml:space="preserve"> </w:t>
      </w:r>
      <w:r w:rsidRPr="00D41D1A">
        <w:rPr>
          <w:rFonts w:ascii="Times New Roman" w:hAnsi="Times New Roman" w:cs="Times New Roman"/>
          <w:color w:val="FF0000"/>
          <w:sz w:val="24"/>
          <w:szCs w:val="24"/>
        </w:rPr>
        <w:t xml:space="preserve">Агрессия у животных является естественной эволюционно отработанной и адаптивной формой поведения. </w:t>
      </w:r>
    </w:p>
    <w:p w14:paraId="4FD23585" w14:textId="2BEBB175" w:rsidR="00877B42" w:rsidRPr="00877B42" w:rsidRDefault="00877B42" w:rsidP="006F2976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C039AD1" w14:textId="7B79DE34" w:rsidR="00877B42" w:rsidRDefault="00877B42" w:rsidP="006F2976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77B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 человека:</w:t>
      </w:r>
    </w:p>
    <w:bookmarkEnd w:id="3"/>
    <w:p w14:paraId="6A493A24" w14:textId="77777777" w:rsidR="00877B42" w:rsidRPr="00877B42" w:rsidRDefault="00877B42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B42">
        <w:rPr>
          <w:rFonts w:ascii="Times New Roman" w:hAnsi="Times New Roman" w:cs="Times New Roman"/>
          <w:sz w:val="24"/>
          <w:szCs w:val="24"/>
        </w:rPr>
        <w:t>Идея о том, что агрессия является врожденной формой реагирования, была реализована сторонниками психоаналитического, а позже — эволюционного подходов.</w:t>
      </w:r>
    </w:p>
    <w:p w14:paraId="74430044" w14:textId="27F46B0E" w:rsidR="00877B42" w:rsidRPr="00877B42" w:rsidRDefault="00877B42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B42">
        <w:rPr>
          <w:rFonts w:ascii="Times New Roman" w:hAnsi="Times New Roman" w:cs="Times New Roman"/>
          <w:sz w:val="24"/>
          <w:szCs w:val="24"/>
        </w:rPr>
        <w:t>Родоначальником психоаналитического подхода к изучению агрессии стал 3. Фрейд. Первоначально он полагал, что все человеческое поведение берет начало из эроса — инстинкта жизни, энергия которог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77B42">
        <w:rPr>
          <w:rFonts w:ascii="Times New Roman" w:hAnsi="Times New Roman" w:cs="Times New Roman"/>
          <w:sz w:val="24"/>
          <w:szCs w:val="24"/>
        </w:rPr>
        <w:t xml:space="preserve"> направлена на сохранение и воспроизведение живых существ. Позж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77B42">
        <w:rPr>
          <w:rFonts w:ascii="Times New Roman" w:hAnsi="Times New Roman" w:cs="Times New Roman"/>
          <w:sz w:val="24"/>
          <w:szCs w:val="24"/>
        </w:rPr>
        <w:t xml:space="preserve"> он заговорил о втором базовом инстинкте — </w:t>
      </w:r>
      <w:proofErr w:type="spellStart"/>
      <w:r w:rsidRPr="00877B42">
        <w:rPr>
          <w:rFonts w:ascii="Times New Roman" w:hAnsi="Times New Roman" w:cs="Times New Roman"/>
          <w:sz w:val="24"/>
          <w:szCs w:val="24"/>
        </w:rPr>
        <w:t>танатосе</w:t>
      </w:r>
      <w:proofErr w:type="spellEnd"/>
      <w:r w:rsidRPr="00877B42">
        <w:rPr>
          <w:rFonts w:ascii="Times New Roman" w:hAnsi="Times New Roman" w:cs="Times New Roman"/>
          <w:sz w:val="24"/>
          <w:szCs w:val="24"/>
        </w:rPr>
        <w:t>, чья энерги</w:t>
      </w:r>
      <w:r w:rsidR="00FD1F76">
        <w:rPr>
          <w:rFonts w:ascii="Times New Roman" w:hAnsi="Times New Roman" w:cs="Times New Roman"/>
          <w:sz w:val="24"/>
          <w:szCs w:val="24"/>
        </w:rPr>
        <w:t>я</w:t>
      </w:r>
      <w:r w:rsidRPr="00877B42">
        <w:rPr>
          <w:rFonts w:ascii="Times New Roman" w:hAnsi="Times New Roman" w:cs="Times New Roman"/>
          <w:sz w:val="24"/>
          <w:szCs w:val="24"/>
        </w:rPr>
        <w:t xml:space="preserve"> направлена на разрушение и прекращение жизни.</w:t>
      </w:r>
      <w:r w:rsidR="00FD1F76">
        <w:rPr>
          <w:rFonts w:ascii="Times New Roman" w:hAnsi="Times New Roman" w:cs="Times New Roman"/>
          <w:sz w:val="24"/>
          <w:szCs w:val="24"/>
        </w:rPr>
        <w:t xml:space="preserve"> </w:t>
      </w:r>
      <w:r w:rsidRPr="00877B42">
        <w:rPr>
          <w:rFonts w:ascii="Times New Roman" w:hAnsi="Times New Roman" w:cs="Times New Roman"/>
          <w:sz w:val="24"/>
          <w:szCs w:val="24"/>
        </w:rPr>
        <w:t>Таким образом, по мнени</w:t>
      </w:r>
      <w:r w:rsidR="00FD1F76">
        <w:rPr>
          <w:rFonts w:ascii="Times New Roman" w:hAnsi="Times New Roman" w:cs="Times New Roman"/>
          <w:sz w:val="24"/>
          <w:szCs w:val="24"/>
        </w:rPr>
        <w:t>ю</w:t>
      </w:r>
      <w:r w:rsidRPr="00877B42">
        <w:rPr>
          <w:rFonts w:ascii="Times New Roman" w:hAnsi="Times New Roman" w:cs="Times New Roman"/>
          <w:sz w:val="24"/>
          <w:szCs w:val="24"/>
        </w:rPr>
        <w:t xml:space="preserve"> Фрейда, человеческая агрессия — врожденное и неизбежное следстви</w:t>
      </w:r>
      <w:r w:rsidR="00FD1F76">
        <w:rPr>
          <w:rFonts w:ascii="Times New Roman" w:hAnsi="Times New Roman" w:cs="Times New Roman"/>
          <w:sz w:val="24"/>
          <w:szCs w:val="24"/>
        </w:rPr>
        <w:t>е</w:t>
      </w:r>
      <w:r w:rsidRPr="00877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B42">
        <w:rPr>
          <w:rFonts w:ascii="Times New Roman" w:hAnsi="Times New Roman" w:cs="Times New Roman"/>
          <w:sz w:val="24"/>
          <w:szCs w:val="24"/>
        </w:rPr>
        <w:t>танатоса</w:t>
      </w:r>
      <w:proofErr w:type="spellEnd"/>
      <w:r w:rsidRPr="00877B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F2A31C" w14:textId="225CF135" w:rsidR="00452C35" w:rsidRPr="00D41D1A" w:rsidRDefault="00877B42" w:rsidP="006F2976">
      <w:pPr>
        <w:spacing w:line="360" w:lineRule="auto"/>
        <w:rPr>
          <w:sz w:val="24"/>
          <w:szCs w:val="24"/>
        </w:rPr>
      </w:pPr>
      <w:r w:rsidRPr="00877B42">
        <w:rPr>
          <w:rFonts w:ascii="Times New Roman" w:hAnsi="Times New Roman" w:cs="Times New Roman"/>
          <w:sz w:val="24"/>
          <w:szCs w:val="24"/>
        </w:rPr>
        <w:t>В основе эволюционного подхода лежат идеи Ч. Дарвина о передаче из поколения в поколение генов, благодаря которым биологически организм адаптируется к среде и побеждает в борьбе за существование. По мнению сторонников этого подхода, агрессия — это адаптивная форма поведения, которая позволяет биологическому виду выжит и оставить потомство.</w:t>
      </w:r>
    </w:p>
    <w:p w14:paraId="0BBFEFFB" w14:textId="5352B55C" w:rsidR="00CD60FA" w:rsidRPr="00FD1F76" w:rsidRDefault="00CD60FA" w:rsidP="006F2976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D1F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Когда данная форма поведения появляется в филогенезе (у какой группы животных и в связи с какими изменениями их жизнедеятельности)</w:t>
      </w:r>
    </w:p>
    <w:p w14:paraId="440BEBF0" w14:textId="34EFBF48" w:rsidR="000A5F95" w:rsidRPr="00D41D1A" w:rsidRDefault="00CD60FA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4" w:name="_Hlk98533016"/>
      <w:r w:rsidRPr="00D41D1A">
        <w:rPr>
          <w:rFonts w:ascii="Times New Roman" w:hAnsi="Times New Roman" w:cs="Times New Roman"/>
          <w:sz w:val="24"/>
          <w:szCs w:val="24"/>
        </w:rPr>
        <w:t>Считается, что ведущую роль в выраженности агрессивного поведения у животных существенную роль играют наследственность и естественный отбор.</w:t>
      </w:r>
      <w:r w:rsidRPr="00D41D1A">
        <w:rPr>
          <w:sz w:val="24"/>
          <w:szCs w:val="24"/>
        </w:rPr>
        <w:t xml:space="preserve"> </w:t>
      </w:r>
      <w:r w:rsidRPr="00D41D1A">
        <w:rPr>
          <w:rFonts w:ascii="Times New Roman" w:hAnsi="Times New Roman" w:cs="Times New Roman"/>
          <w:sz w:val="24"/>
          <w:szCs w:val="24"/>
        </w:rPr>
        <w:t xml:space="preserve">С другой стороны, немаловажное значение в развитии агрессивного поведения играет социальный опыт животных. Экспериментально доказано, что формирование агрессивного поведения у самцов мышей зависит от опыта социальных побед в ежедневных внутривидовых </w:t>
      </w:r>
      <w:proofErr w:type="spellStart"/>
      <w:r w:rsidRPr="00D41D1A">
        <w:rPr>
          <w:rFonts w:ascii="Times New Roman" w:hAnsi="Times New Roman" w:cs="Times New Roman"/>
          <w:sz w:val="24"/>
          <w:szCs w:val="24"/>
        </w:rPr>
        <w:t>конфронтациях</w:t>
      </w:r>
      <w:proofErr w:type="spellEnd"/>
      <w:r w:rsidRPr="00D41D1A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49BB86B8" w14:textId="66BBBAB2" w:rsidR="00D41D1A" w:rsidRPr="00D41D1A" w:rsidRDefault="00D41D1A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1D1A">
        <w:rPr>
          <w:rFonts w:ascii="Times New Roman" w:hAnsi="Times New Roman" w:cs="Times New Roman"/>
          <w:sz w:val="24"/>
          <w:szCs w:val="24"/>
        </w:rPr>
        <w:lastRenderedPageBreak/>
        <w:t xml:space="preserve">Рост агрессивности отмечен в эволюции человека и до наступления эры цивилизации. Сомнительно, что дальние предки человека (дриопитеки, австралопитеки) отличались особой агрессивностью, но она явно демонстрирует тенденцию возрастания в ходе последующего антропогенеза. Можно отметить странный феномен каннибализма в эволюции рода </w:t>
      </w:r>
      <w:proofErr w:type="spellStart"/>
      <w:r w:rsidRPr="00D41D1A">
        <w:rPr>
          <w:rFonts w:ascii="Times New Roman" w:hAnsi="Times New Roman" w:cs="Times New Roman"/>
          <w:sz w:val="24"/>
          <w:szCs w:val="24"/>
        </w:rPr>
        <w:t>Homo</w:t>
      </w:r>
      <w:proofErr w:type="spellEnd"/>
      <w:r w:rsidRPr="00D41D1A">
        <w:rPr>
          <w:rFonts w:ascii="Times New Roman" w:hAnsi="Times New Roman" w:cs="Times New Roman"/>
          <w:sz w:val="24"/>
          <w:szCs w:val="24"/>
        </w:rPr>
        <w:t>.</w:t>
      </w:r>
    </w:p>
    <w:p w14:paraId="4BCE7D4D" w14:textId="066A36C6" w:rsidR="00D41D1A" w:rsidRPr="00FD1F76" w:rsidRDefault="00D41D1A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1F76">
        <w:rPr>
          <w:rFonts w:ascii="Times New Roman" w:hAnsi="Times New Roman" w:cs="Times New Roman"/>
          <w:b/>
          <w:bCs/>
          <w:sz w:val="24"/>
          <w:szCs w:val="24"/>
        </w:rPr>
        <w:t>4. Когда эта форма поведения проявляется впервые в онтогенезе у человека?</w:t>
      </w:r>
    </w:p>
    <w:p w14:paraId="653E7BF2" w14:textId="77777777" w:rsidR="00D512C9" w:rsidRPr="00D512C9" w:rsidRDefault="00D512C9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12C9">
        <w:rPr>
          <w:rFonts w:ascii="Times New Roman" w:hAnsi="Times New Roman" w:cs="Times New Roman"/>
          <w:sz w:val="24"/>
          <w:szCs w:val="24"/>
        </w:rPr>
        <w:t xml:space="preserve">Агрессивное поведение ребенка можно наблюдать уже с самого раннего детства. В первые годы жизни агрессия проявляется почти исключительно в импульсивных приступах упрямства, часто не поддающихся управлению взрослыми. Выражается это, чаще всего, вспышками злости или гнева, сопровождающихся криком, брыканием, </w:t>
      </w:r>
      <w:proofErr w:type="spellStart"/>
      <w:r w:rsidRPr="00D512C9">
        <w:rPr>
          <w:rFonts w:ascii="Times New Roman" w:hAnsi="Times New Roman" w:cs="Times New Roman"/>
          <w:sz w:val="24"/>
          <w:szCs w:val="24"/>
        </w:rPr>
        <w:t>кусанием</w:t>
      </w:r>
      <w:proofErr w:type="spellEnd"/>
      <w:r w:rsidRPr="00D512C9">
        <w:rPr>
          <w:rFonts w:ascii="Times New Roman" w:hAnsi="Times New Roman" w:cs="Times New Roman"/>
          <w:sz w:val="24"/>
          <w:szCs w:val="24"/>
        </w:rPr>
        <w:t>, драчливостью.</w:t>
      </w:r>
    </w:p>
    <w:p w14:paraId="4BAE7D43" w14:textId="66FEE97D" w:rsidR="00D512C9" w:rsidRDefault="00D512C9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12C9">
        <w:rPr>
          <w:rFonts w:ascii="Times New Roman" w:hAnsi="Times New Roman" w:cs="Times New Roman"/>
          <w:sz w:val="24"/>
          <w:szCs w:val="24"/>
        </w:rPr>
        <w:t xml:space="preserve">К трем годам жалобы на упрямство сына или дочери звучат настойчивее. В этот период дети 2-х – 3-х лет попадают в детские сады, где, как отмечают М.Д. Лисина, В.С. Мухина, Л.Д. Кошелева, начинает формироваться опыт взаимодействия со сверстниками как процесс более или менее длительного поддержания и развертывания действий, направленных на другого. В этот период конфликты между детьми чаще всего возникают в ситуации обладать вещью, обычно игрушкой. </w:t>
      </w:r>
    </w:p>
    <w:p w14:paraId="2DF17FCD" w14:textId="77777777" w:rsidR="003F3470" w:rsidRPr="00FD1F76" w:rsidRDefault="003F3470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98533085"/>
      <w:r w:rsidRPr="00FD1F76">
        <w:rPr>
          <w:rFonts w:ascii="Times New Roman" w:hAnsi="Times New Roman" w:cs="Times New Roman"/>
          <w:b/>
          <w:bCs/>
          <w:sz w:val="24"/>
          <w:szCs w:val="24"/>
        </w:rPr>
        <w:t>5. Что необходимо для запуска этой формы поведения (внутренний – гуморально-</w:t>
      </w:r>
    </w:p>
    <w:p w14:paraId="7F38BAFA" w14:textId="24A9BD26" w:rsidR="003F3470" w:rsidRPr="00FD1F76" w:rsidRDefault="003F3470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1F76">
        <w:rPr>
          <w:rFonts w:ascii="Times New Roman" w:hAnsi="Times New Roman" w:cs="Times New Roman"/>
          <w:b/>
          <w:bCs/>
          <w:sz w:val="24"/>
          <w:szCs w:val="24"/>
        </w:rPr>
        <w:t>гормональный статус и внешний пусковой стимул)?</w:t>
      </w:r>
    </w:p>
    <w:p w14:paraId="60D71ED9" w14:textId="2379FA91" w:rsidR="00FD1F76" w:rsidRPr="00FD1F76" w:rsidRDefault="00FD1F76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98533096"/>
      <w:bookmarkEnd w:id="5"/>
      <w:r w:rsidRPr="00FD1F76">
        <w:rPr>
          <w:rFonts w:ascii="Times New Roman" w:hAnsi="Times New Roman" w:cs="Times New Roman"/>
          <w:b/>
          <w:bCs/>
          <w:sz w:val="24"/>
          <w:szCs w:val="24"/>
        </w:rPr>
        <w:t>У животных:</w:t>
      </w:r>
    </w:p>
    <w:p w14:paraId="1ECA3206" w14:textId="198E57E8" w:rsidR="003F3470" w:rsidRDefault="003F3470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3470">
        <w:rPr>
          <w:rFonts w:ascii="Times New Roman" w:hAnsi="Times New Roman" w:cs="Times New Roman"/>
          <w:sz w:val="24"/>
          <w:szCs w:val="24"/>
        </w:rPr>
        <w:t>В большинстве случаев агрессия у животных вызвана гормональной активностью или другими химическими веществами, которые обычно вырабатываются в мозге или других органах. Подвергаясь агрессии, организм испытывает стресс и напряжение. При умеренном стрессе наблюдается повышение активности вегетативной нервной системы. Стимуляция мозгового слоя надпочечников вегетативными нервами заставляет надпочечники выделять адреналин в кровь. Это вызывает изменения в различных частях тела. Потовые железы начинают выделять секрет, волосы встают дыбом, сердце бьется быстрее, дыхание становится быстрее и глубже, кровь из пищеварительного тракта направляется к мышцам.</w:t>
      </w:r>
    </w:p>
    <w:p w14:paraId="679548BF" w14:textId="77777777" w:rsidR="00933AF5" w:rsidRDefault="00933AF5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59E6E" w14:textId="77777777" w:rsidR="00933AF5" w:rsidRDefault="00933AF5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9153A" w14:textId="6514C710" w:rsidR="00933AF5" w:rsidRDefault="00FD1F76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1F76">
        <w:rPr>
          <w:rFonts w:ascii="Times New Roman" w:hAnsi="Times New Roman" w:cs="Times New Roman"/>
          <w:b/>
          <w:bCs/>
          <w:sz w:val="24"/>
          <w:szCs w:val="24"/>
        </w:rPr>
        <w:lastRenderedPageBreak/>
        <w:t>У человека:</w:t>
      </w:r>
    </w:p>
    <w:p w14:paraId="74FA02B3" w14:textId="2266DF81" w:rsidR="00FD1F76" w:rsidRPr="00933AF5" w:rsidRDefault="00FD1F76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1F76">
        <w:rPr>
          <w:rFonts w:ascii="Times New Roman" w:hAnsi="Times New Roman" w:cs="Times New Roman"/>
          <w:sz w:val="24"/>
          <w:szCs w:val="24"/>
        </w:rPr>
        <w:t xml:space="preserve">Она «рождается» в подкорковых структурах мозга, так называемых «центрах агрессии» − </w:t>
      </w:r>
      <w:proofErr w:type="spellStart"/>
      <w:r w:rsidRPr="00FD1F76">
        <w:rPr>
          <w:rFonts w:ascii="Times New Roman" w:hAnsi="Times New Roman" w:cs="Times New Roman"/>
          <w:sz w:val="24"/>
          <w:szCs w:val="24"/>
        </w:rPr>
        <w:t>амигдале</w:t>
      </w:r>
      <w:proofErr w:type="spellEnd"/>
      <w:r w:rsidRPr="00FD1F76">
        <w:rPr>
          <w:rFonts w:ascii="Times New Roman" w:hAnsi="Times New Roman" w:cs="Times New Roman"/>
          <w:sz w:val="24"/>
          <w:szCs w:val="24"/>
        </w:rPr>
        <w:t xml:space="preserve"> (миндалине, миндалевидном теле) и заднем гипоталамусе. Это эволюционно древние формирования – они есть и у людей, и у животных, и отвечают за автоматические поведенческие реакции, оценку угрозы и реакции самозащиты.</w:t>
      </w:r>
    </w:p>
    <w:p w14:paraId="09744E28" w14:textId="364687E9" w:rsidR="00FD1F76" w:rsidRPr="00FD1F76" w:rsidRDefault="00FD1F76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F76">
        <w:rPr>
          <w:rFonts w:ascii="Times New Roman" w:hAnsi="Times New Roman" w:cs="Times New Roman"/>
          <w:sz w:val="24"/>
          <w:szCs w:val="24"/>
        </w:rPr>
        <w:t xml:space="preserve">Особую роль в появлении агрессии играет </w:t>
      </w:r>
      <w:proofErr w:type="spellStart"/>
      <w:r w:rsidRPr="00FD1F76">
        <w:rPr>
          <w:rFonts w:ascii="Times New Roman" w:hAnsi="Times New Roman" w:cs="Times New Roman"/>
          <w:sz w:val="24"/>
          <w:szCs w:val="24"/>
        </w:rPr>
        <w:t>амигдала</w:t>
      </w:r>
      <w:proofErr w:type="spellEnd"/>
      <w:r w:rsidRPr="00FD1F76">
        <w:rPr>
          <w:rFonts w:ascii="Times New Roman" w:hAnsi="Times New Roman" w:cs="Times New Roman"/>
          <w:sz w:val="24"/>
          <w:szCs w:val="24"/>
        </w:rPr>
        <w:t xml:space="preserve">. Это своеобразный «детектор </w:t>
      </w:r>
      <w:proofErr w:type="spellStart"/>
      <w:r w:rsidRPr="00FD1F76">
        <w:rPr>
          <w:rFonts w:ascii="Times New Roman" w:hAnsi="Times New Roman" w:cs="Times New Roman"/>
          <w:sz w:val="24"/>
          <w:szCs w:val="24"/>
        </w:rPr>
        <w:t>опасности</w:t>
      </w:r>
      <w:proofErr w:type="gramStart"/>
      <w:r w:rsidRPr="00FD1F76">
        <w:rPr>
          <w:rFonts w:ascii="Times New Roman" w:hAnsi="Times New Roman" w:cs="Times New Roman"/>
          <w:sz w:val="24"/>
          <w:szCs w:val="24"/>
        </w:rPr>
        <w:t>».Эта</w:t>
      </w:r>
      <w:proofErr w:type="spellEnd"/>
      <w:proofErr w:type="gramEnd"/>
      <w:r w:rsidRPr="00FD1F76">
        <w:rPr>
          <w:rFonts w:ascii="Times New Roman" w:hAnsi="Times New Roman" w:cs="Times New Roman"/>
          <w:sz w:val="24"/>
          <w:szCs w:val="24"/>
        </w:rPr>
        <w:t xml:space="preserve"> структура анализирует текущую ситуацию (в том числе на основе предыдущего жизненного опыта) и при выявлении угрозы передает информацию гипоталамусу. А уже он запускает работу нейромедиаторов мозга и вегетативных реакций.</w:t>
      </w:r>
    </w:p>
    <w:p w14:paraId="455AD75B" w14:textId="77777777" w:rsidR="00FD1F76" w:rsidRDefault="00FD1F76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F76">
        <w:rPr>
          <w:rFonts w:ascii="Times New Roman" w:hAnsi="Times New Roman" w:cs="Times New Roman"/>
          <w:sz w:val="24"/>
          <w:szCs w:val="24"/>
        </w:rPr>
        <w:t>Так, гипоталамус передает химический сигнал надпочечникам (эндокринным железам), и они вырабатывают «гормоны стресса» − адреналин и норадреналин. Эти вещества повышают артериальное давление и ускоряют сердцебиение, стимулируют мышечный тонус, повышают потоотделение – готовят организм к защите от угрозы.</w:t>
      </w:r>
    </w:p>
    <w:p w14:paraId="3CAEB1BE" w14:textId="79FBA0F5" w:rsidR="00FD1F76" w:rsidRDefault="00FD1F76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F76">
        <w:rPr>
          <w:rFonts w:ascii="Times New Roman" w:hAnsi="Times New Roman" w:cs="Times New Roman"/>
          <w:sz w:val="24"/>
          <w:szCs w:val="24"/>
        </w:rPr>
        <w:t>Под воздействием адреналина и норадреналина наше сознание сужается – все внимание концентрируется на источнике угрозы, «отсеивая» посторонние звуки и движения.</w:t>
      </w:r>
    </w:p>
    <w:p w14:paraId="40C28971" w14:textId="20B81227" w:rsidR="003F3470" w:rsidRPr="00FD1F76" w:rsidRDefault="00F04C02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98533121"/>
      <w:bookmarkEnd w:id="6"/>
      <w:r w:rsidRPr="00FD1F76">
        <w:rPr>
          <w:rFonts w:ascii="Times New Roman" w:hAnsi="Times New Roman" w:cs="Times New Roman"/>
          <w:b/>
          <w:bCs/>
          <w:sz w:val="24"/>
          <w:szCs w:val="24"/>
        </w:rPr>
        <w:t>6.Можно ли эту форму поведения отнести к приобретенному поведению?</w:t>
      </w:r>
    </w:p>
    <w:p w14:paraId="5463429A" w14:textId="0A7869CF" w:rsidR="00F04C02" w:rsidRPr="00F04C02" w:rsidRDefault="00F04C02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Нет,агрессивное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поведение относится к врожденн</w:t>
      </w:r>
      <w:r w:rsidR="00933AF5">
        <w:rPr>
          <w:rFonts w:ascii="Times New Roman" w:hAnsi="Times New Roman" w:cs="Times New Roman"/>
          <w:sz w:val="24"/>
          <w:szCs w:val="24"/>
        </w:rPr>
        <w:t>ому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04C02">
        <w:t xml:space="preserve"> </w:t>
      </w:r>
      <w:r w:rsidRPr="00F04C02">
        <w:rPr>
          <w:rFonts w:ascii="Times New Roman" w:hAnsi="Times New Roman" w:cs="Times New Roman"/>
          <w:sz w:val="24"/>
          <w:szCs w:val="24"/>
        </w:rPr>
        <w:t xml:space="preserve">Основатель психоанализа З. Фрейд считал стремление к агрессии врожденном и инстинктивным. Он говорил о существовании инстинкта смерти – </w:t>
      </w:r>
      <w:proofErr w:type="spellStart"/>
      <w:r w:rsidRPr="00F04C02">
        <w:rPr>
          <w:rFonts w:ascii="Times New Roman" w:hAnsi="Times New Roman" w:cs="Times New Roman"/>
          <w:sz w:val="24"/>
          <w:szCs w:val="24"/>
        </w:rPr>
        <w:t>танатоса</w:t>
      </w:r>
      <w:proofErr w:type="spellEnd"/>
      <w:r w:rsidRPr="00F04C02">
        <w:rPr>
          <w:rFonts w:ascii="Times New Roman" w:hAnsi="Times New Roman" w:cs="Times New Roman"/>
          <w:sz w:val="24"/>
          <w:szCs w:val="24"/>
        </w:rPr>
        <w:t>, постоянном источнике враждебных импульсов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9D169E" w14:textId="24F16E37" w:rsidR="00F04C02" w:rsidRDefault="00F04C02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4C02">
        <w:rPr>
          <w:rFonts w:ascii="Times New Roman" w:hAnsi="Times New Roman" w:cs="Times New Roman"/>
          <w:sz w:val="24"/>
          <w:szCs w:val="24"/>
        </w:rPr>
        <w:t xml:space="preserve">Известный этолог, лауреат Нобелевской премии, К. Лоренц, утверждает, что агрессивные действия животных и человека исходят из инстинкта драчливости. Такой инстинкт возник в процессе эволюции и сохраняется, поскольку играет ведущую роль в борьбе за выживание. Детеныши псовых проявляют отношения господства и подчинения на основе </w:t>
      </w:r>
      <w:proofErr w:type="spellStart"/>
      <w:r w:rsidRPr="00F04C02">
        <w:rPr>
          <w:rFonts w:ascii="Times New Roman" w:hAnsi="Times New Roman" w:cs="Times New Roman"/>
          <w:sz w:val="24"/>
          <w:szCs w:val="24"/>
        </w:rPr>
        <w:t>неритуализированного</w:t>
      </w:r>
      <w:proofErr w:type="spellEnd"/>
      <w:r w:rsidRPr="00F04C02">
        <w:rPr>
          <w:rFonts w:ascii="Times New Roman" w:hAnsi="Times New Roman" w:cs="Times New Roman"/>
          <w:sz w:val="24"/>
          <w:szCs w:val="24"/>
        </w:rPr>
        <w:t xml:space="preserve"> агрессивного общения. Факт, что маленькие дети, совершенно незнакомые друг с другом, как и детеныши волков, крыс при встрече начинают драться и нападать друг на друга подтверждает спонтанность и инстинктивность агрессии.</w:t>
      </w:r>
    </w:p>
    <w:p w14:paraId="5D1DE821" w14:textId="1A23827B" w:rsidR="00F04C02" w:rsidRPr="00FD1F76" w:rsidRDefault="00F04C02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98533139"/>
      <w:bookmarkEnd w:id="7"/>
      <w:r w:rsidRPr="00FD1F76">
        <w:rPr>
          <w:rFonts w:ascii="Times New Roman" w:hAnsi="Times New Roman" w:cs="Times New Roman"/>
          <w:b/>
          <w:bCs/>
          <w:sz w:val="24"/>
          <w:szCs w:val="24"/>
        </w:rPr>
        <w:t>7. Приспособительное значение данной формы поведения.</w:t>
      </w:r>
    </w:p>
    <w:p w14:paraId="51245A23" w14:textId="7097BECA" w:rsidR="00FD1F76" w:rsidRPr="00FD1F76" w:rsidRDefault="00FD1F76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1F76">
        <w:rPr>
          <w:rFonts w:ascii="Times New Roman" w:hAnsi="Times New Roman" w:cs="Times New Roman"/>
          <w:b/>
          <w:bCs/>
          <w:sz w:val="24"/>
          <w:szCs w:val="24"/>
        </w:rPr>
        <w:t>У животных:</w:t>
      </w:r>
    </w:p>
    <w:p w14:paraId="0AE4DCBB" w14:textId="49049DBE" w:rsidR="00F04C02" w:rsidRPr="00F04C02" w:rsidRDefault="00F04C02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4C02">
        <w:rPr>
          <w:rFonts w:ascii="Times New Roman" w:hAnsi="Times New Roman" w:cs="Times New Roman"/>
          <w:sz w:val="24"/>
          <w:szCs w:val="24"/>
        </w:rPr>
        <w:t xml:space="preserve">Биологическое значение агрессии заключается в обеспечении выживания вида в целом и каждого из животных в условиях естественного отбора. Для вида, для его сохранения, </w:t>
      </w:r>
      <w:r w:rsidRPr="00F04C02">
        <w:rPr>
          <w:rFonts w:ascii="Times New Roman" w:hAnsi="Times New Roman" w:cs="Times New Roman"/>
          <w:sz w:val="24"/>
          <w:szCs w:val="24"/>
        </w:rPr>
        <w:lastRenderedPageBreak/>
        <w:t>расширения среды его обитания выгодно, чтобы территорию или самку завоевывал сильнейший из соперников. Это основная функция внутривидовой, т. е. направленной против представителей своего вида животных, агрессии. Вторая функция внутривидовой агрессии — обеспечение благоприятного распреде</w:t>
      </w:r>
      <w:r w:rsidRPr="00F04C02">
        <w:rPr>
          <w:rFonts w:ascii="Times New Roman" w:hAnsi="Times New Roman" w:cs="Times New Roman"/>
          <w:sz w:val="24"/>
          <w:szCs w:val="24"/>
        </w:rPr>
        <w:softHyphen/>
        <w:t>ления особей в том жизненном пространстве, в котором этот вид может обитать (К. Лоренц).</w:t>
      </w:r>
      <w:r w:rsidRPr="00F04C02">
        <w:t xml:space="preserve"> </w:t>
      </w:r>
      <w:r w:rsidRPr="00F04C02">
        <w:rPr>
          <w:rFonts w:ascii="Times New Roman" w:hAnsi="Times New Roman" w:cs="Times New Roman"/>
          <w:sz w:val="24"/>
          <w:szCs w:val="24"/>
        </w:rPr>
        <w:t>Внутривидовая агрессия позволяет поддерживать необходимые для нормальной жизни дистанции между животными, разграничивает индивидуальные и стадные территории, обеспечивает расширение среды обитания более сильных животных. Агрессия является инструментом, позволяющим устанавливать и поддерживать иерархическую структуру в сообществе животных.</w:t>
      </w:r>
    </w:p>
    <w:p w14:paraId="5F51740F" w14:textId="37062761" w:rsidR="00F04C02" w:rsidRDefault="00F04C02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4C02">
        <w:rPr>
          <w:rFonts w:ascii="Times New Roman" w:hAnsi="Times New Roman" w:cs="Times New Roman"/>
          <w:sz w:val="24"/>
          <w:szCs w:val="24"/>
        </w:rPr>
        <w:t xml:space="preserve">Внутривидовая борьба у животных редко ведется с целью причинить реальный ущерб сопернику, нанести ему серьезные раны или убить. Чаще она имеет </w:t>
      </w:r>
      <w:proofErr w:type="spellStart"/>
      <w:r w:rsidRPr="00F04C02">
        <w:rPr>
          <w:rFonts w:ascii="Times New Roman" w:hAnsi="Times New Roman" w:cs="Times New Roman"/>
          <w:sz w:val="24"/>
          <w:szCs w:val="24"/>
        </w:rPr>
        <w:t>ритуализированный</w:t>
      </w:r>
      <w:proofErr w:type="spellEnd"/>
      <w:r w:rsidRPr="00F04C02">
        <w:rPr>
          <w:rFonts w:ascii="Times New Roman" w:hAnsi="Times New Roman" w:cs="Times New Roman"/>
          <w:sz w:val="24"/>
          <w:szCs w:val="24"/>
        </w:rPr>
        <w:t xml:space="preserve"> характер, не причиняющий борющимся особям серьезного вреда. Сначала животное, как правило, демонстрирует сопернику готовность к защите собственных интересов. Это выражается в подаче предупреждающих звуковых сигналов: рычание, шипение, крики и т.п. Животное принимает позы, предупреждающие о возможной агрессии, совершает демонстративные движения. Ритуалы, с помощью которых регулируется внутривидовая борьба животных, подчас имеют достаточно сложный характер</w:t>
      </w:r>
      <w:r w:rsidR="00F412B8">
        <w:rPr>
          <w:rFonts w:ascii="Times New Roman" w:hAnsi="Times New Roman" w:cs="Times New Roman"/>
          <w:sz w:val="24"/>
          <w:szCs w:val="24"/>
        </w:rPr>
        <w:t>.</w:t>
      </w:r>
    </w:p>
    <w:p w14:paraId="0221785A" w14:textId="588E33B8" w:rsidR="00FD1F76" w:rsidRPr="005F3F3F" w:rsidRDefault="00FD1F76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3F3F">
        <w:rPr>
          <w:rFonts w:ascii="Times New Roman" w:hAnsi="Times New Roman" w:cs="Times New Roman"/>
          <w:b/>
          <w:bCs/>
          <w:sz w:val="24"/>
          <w:szCs w:val="24"/>
        </w:rPr>
        <w:t>У человека:</w:t>
      </w:r>
    </w:p>
    <w:p w14:paraId="350E34E3" w14:textId="7702924A" w:rsidR="00FD1F76" w:rsidRPr="00FD1F76" w:rsidRDefault="00FD1F76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F76">
        <w:rPr>
          <w:rFonts w:ascii="Times New Roman" w:hAnsi="Times New Roman" w:cs="Times New Roman"/>
          <w:sz w:val="24"/>
          <w:szCs w:val="24"/>
        </w:rPr>
        <w:t>Агрессия - функция человека, которая отвечает за выживание</w:t>
      </w:r>
      <w:r w:rsidR="005F3F3F">
        <w:rPr>
          <w:rFonts w:ascii="Times New Roman" w:hAnsi="Times New Roman" w:cs="Times New Roman"/>
          <w:sz w:val="24"/>
          <w:szCs w:val="24"/>
        </w:rPr>
        <w:t xml:space="preserve"> и </w:t>
      </w:r>
      <w:r w:rsidRPr="00FD1F76">
        <w:rPr>
          <w:rFonts w:ascii="Times New Roman" w:hAnsi="Times New Roman" w:cs="Times New Roman"/>
          <w:sz w:val="24"/>
          <w:szCs w:val="24"/>
        </w:rPr>
        <w:t>за развитие.</w:t>
      </w:r>
    </w:p>
    <w:p w14:paraId="7D0FC286" w14:textId="77777777" w:rsidR="00FD1F76" w:rsidRPr="00FD1F76" w:rsidRDefault="00FD1F76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F76">
        <w:rPr>
          <w:rFonts w:ascii="Times New Roman" w:hAnsi="Times New Roman" w:cs="Times New Roman"/>
          <w:sz w:val="24"/>
          <w:szCs w:val="24"/>
        </w:rPr>
        <w:t>1. Выживание: В случае опасности агрессия позволяет отстоять свою жизнь</w:t>
      </w:r>
    </w:p>
    <w:p w14:paraId="62630C8F" w14:textId="5F10108F" w:rsidR="00FD1F76" w:rsidRDefault="00FD1F76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F76">
        <w:rPr>
          <w:rFonts w:ascii="Times New Roman" w:hAnsi="Times New Roman" w:cs="Times New Roman"/>
          <w:sz w:val="24"/>
          <w:szCs w:val="24"/>
        </w:rPr>
        <w:t>2. Добыча. Агрессия — это поведение, направленное на распределение и перераспределение ресурсов.</w:t>
      </w:r>
      <w:r w:rsidRPr="00FD1F76">
        <w:t xml:space="preserve"> </w:t>
      </w:r>
      <w:r w:rsidRPr="00FD1F76">
        <w:rPr>
          <w:rFonts w:ascii="Times New Roman" w:hAnsi="Times New Roman" w:cs="Times New Roman"/>
          <w:sz w:val="24"/>
          <w:szCs w:val="24"/>
        </w:rPr>
        <w:t>В качестве ресурсов может выступать еда, поло-репродуктивные ценности (партнёр, потомство), социальный статус (власть, доход, престиж), территория, психологический комфорт.</w:t>
      </w:r>
    </w:p>
    <w:p w14:paraId="265C516F" w14:textId="38B30DD4" w:rsidR="005F3F3F" w:rsidRPr="005F3F3F" w:rsidRDefault="005F3F3F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F3F">
        <w:rPr>
          <w:rFonts w:ascii="Times New Roman" w:hAnsi="Times New Roman" w:cs="Times New Roman"/>
          <w:sz w:val="24"/>
          <w:szCs w:val="24"/>
        </w:rPr>
        <w:t>3. Развитие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F3F3F">
        <w:rPr>
          <w:rFonts w:ascii="Times New Roman" w:hAnsi="Times New Roman" w:cs="Times New Roman"/>
          <w:sz w:val="24"/>
          <w:szCs w:val="24"/>
        </w:rPr>
        <w:t>Вся человеческая цивилизация двигается вперед агрессорами, которые в поисках добыч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F3F3F">
        <w:rPr>
          <w:rFonts w:ascii="Times New Roman" w:hAnsi="Times New Roman" w:cs="Times New Roman"/>
          <w:sz w:val="24"/>
          <w:szCs w:val="24"/>
        </w:rPr>
        <w:t xml:space="preserve"> (новых ресурсов, сл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3F3F">
        <w:rPr>
          <w:rFonts w:ascii="Times New Roman" w:hAnsi="Times New Roman" w:cs="Times New Roman"/>
          <w:sz w:val="24"/>
          <w:szCs w:val="24"/>
        </w:rPr>
        <w:t>вы, власти), расширяли географию (колонизаторы), создавали государства, перераспределяли территории (войны, захваты).</w:t>
      </w:r>
    </w:p>
    <w:p w14:paraId="06581DDC" w14:textId="071E489A" w:rsidR="00FD1F76" w:rsidRDefault="005F3F3F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F3F">
        <w:rPr>
          <w:rFonts w:ascii="Times New Roman" w:hAnsi="Times New Roman" w:cs="Times New Roman"/>
          <w:sz w:val="24"/>
          <w:szCs w:val="24"/>
        </w:rPr>
        <w:t>Благодаря этой непрерывной борьбе шло постоянное развитие навыков, умений, науки, которые помогали людям в борьбе.</w:t>
      </w:r>
    </w:p>
    <w:p w14:paraId="4121B051" w14:textId="6B676B8A" w:rsidR="00F412B8" w:rsidRPr="005F3F3F" w:rsidRDefault="00F412B8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98533179"/>
      <w:bookmarkEnd w:id="8"/>
      <w:r w:rsidRPr="005F3F3F">
        <w:rPr>
          <w:rFonts w:ascii="Times New Roman" w:hAnsi="Times New Roman" w:cs="Times New Roman"/>
          <w:b/>
          <w:bCs/>
          <w:sz w:val="24"/>
          <w:szCs w:val="24"/>
        </w:rPr>
        <w:t>8. Чем по данной форме поведения человек принципиально отличается от других</w:t>
      </w:r>
      <w:r w:rsidR="00DF5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3F3F">
        <w:rPr>
          <w:rFonts w:ascii="Times New Roman" w:hAnsi="Times New Roman" w:cs="Times New Roman"/>
          <w:b/>
          <w:bCs/>
          <w:sz w:val="24"/>
          <w:szCs w:val="24"/>
        </w:rPr>
        <w:t>млекопитающих?</w:t>
      </w:r>
    </w:p>
    <w:p w14:paraId="360E0EB6" w14:textId="43EC6B62" w:rsidR="00F412B8" w:rsidRPr="00F412B8" w:rsidRDefault="00F412B8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12B8">
        <w:rPr>
          <w:rFonts w:ascii="Times New Roman" w:hAnsi="Times New Roman" w:cs="Times New Roman"/>
          <w:sz w:val="24"/>
          <w:szCs w:val="24"/>
        </w:rPr>
        <w:lastRenderedPageBreak/>
        <w:t xml:space="preserve">Животные испытывают агрессию как гормональную и инстинктивную реакцию либо для самозащиты, либо для репродуктивной цели, либо для того, чтобы охотиться на других животных в поисках пищи. Все это служит великой цели, которая приносит животному ощутимую пользу либо в убийстве хищника, добывании пищи, либо в победе над соперничающим самцом/самкой и в результате размножении. </w:t>
      </w:r>
    </w:p>
    <w:p w14:paraId="31C63DC7" w14:textId="479B1C0A" w:rsidR="00F412B8" w:rsidRPr="00F412B8" w:rsidRDefault="00F412B8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12B8">
        <w:rPr>
          <w:rFonts w:ascii="Times New Roman" w:hAnsi="Times New Roman" w:cs="Times New Roman"/>
          <w:sz w:val="24"/>
          <w:szCs w:val="24"/>
        </w:rPr>
        <w:t xml:space="preserve">Люди злятся, когда чувствуют, что находятся в опасности, что дает им стимул потенциально успешно защищаться. </w:t>
      </w:r>
      <w:r>
        <w:rPr>
          <w:rFonts w:ascii="Times New Roman" w:hAnsi="Times New Roman" w:cs="Times New Roman"/>
          <w:sz w:val="24"/>
          <w:szCs w:val="24"/>
        </w:rPr>
        <w:t>Также довольно часто</w:t>
      </w:r>
      <w:r w:rsidRPr="00F412B8">
        <w:rPr>
          <w:rFonts w:ascii="Times New Roman" w:hAnsi="Times New Roman" w:cs="Times New Roman"/>
          <w:sz w:val="24"/>
          <w:szCs w:val="24"/>
        </w:rPr>
        <w:t xml:space="preserve"> это происходит в форме того, что представители одного пола соревнуются друг с другом различными способами, пытаясь доказать свое превосходство. Большинство из нас также испытывают некоторый уровень агрессии, когда охотятся или намеренно нападают друг на друга по какой-либо причине.</w:t>
      </w:r>
    </w:p>
    <w:p w14:paraId="4264840A" w14:textId="77777777" w:rsidR="00F412B8" w:rsidRPr="00F412B8" w:rsidRDefault="00F412B8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12B8">
        <w:rPr>
          <w:rFonts w:ascii="Times New Roman" w:hAnsi="Times New Roman" w:cs="Times New Roman"/>
          <w:sz w:val="24"/>
          <w:szCs w:val="24"/>
        </w:rPr>
        <w:t>Главное отличие состоит в том, что у людей есть разум, также известный как самосознание, и в результате, когда мы чувствуем эти гормональные и инстинктивные побуждения, у нас есть выбор. Теперь это не всегда легкий выбор, и чем сильнее инстинктивная реакция, тем больше проблем будет иметь высший разум, сопротивляясь. Однако это позволяет людям и некоторым другим особенно умным животным войти в состояние спокойной агрессии, которая обменивает сырую несфокусированную ярость на лазерно-сфокусированный интеллект разумного существа, смешанный с агрессией.</w:t>
      </w:r>
    </w:p>
    <w:p w14:paraId="1900C6A8" w14:textId="63FEE036" w:rsidR="00F412B8" w:rsidRDefault="00F412B8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12B8">
        <w:rPr>
          <w:rFonts w:ascii="Times New Roman" w:hAnsi="Times New Roman" w:cs="Times New Roman"/>
          <w:sz w:val="24"/>
          <w:szCs w:val="24"/>
        </w:rPr>
        <w:t>Животное, у которого нет разума, не может сопротивляться проявлению своей агрессии. Хищников можно заставить вести себя вопреки их собственным интересам, манипулировать их инстинктами в интересах кого-то другого, и они не могут действовать творчески, находясь в агрессивном состоянии сверх того, что позволяет инстинкт. Хотя это и не универсально применимо, человек, должным образом обученный и дисциплинированный, может быть творческим, находясь в агрессивном состоянии, а также распознавать потенциальные ловушки.</w:t>
      </w:r>
    </w:p>
    <w:bookmarkEnd w:id="9"/>
    <w:p w14:paraId="4CBF6190" w14:textId="77777777" w:rsidR="00D512C9" w:rsidRDefault="00D512C9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3B6AD7" w14:textId="77777777" w:rsidR="00D512C9" w:rsidRPr="00D41D1A" w:rsidRDefault="00D512C9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A636FE" w14:textId="77777777" w:rsidR="005F3F3F" w:rsidRDefault="005F3F3F" w:rsidP="006F29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9C2963D" w14:textId="77777777" w:rsidR="005F3F3F" w:rsidRDefault="005F3F3F" w:rsidP="006F29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D0B39CE" w14:textId="77777777" w:rsidR="005F3F3F" w:rsidRDefault="005F3F3F" w:rsidP="006F29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5F4F519" w14:textId="77777777" w:rsidR="00DF5CD2" w:rsidRDefault="00DF5CD2" w:rsidP="006F297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D4FE81" w14:textId="799576A1" w:rsidR="000A5F95" w:rsidRPr="005F3F3F" w:rsidRDefault="00F412B8" w:rsidP="006F297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F3F3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 2. Поведение, обеспечивающее </w:t>
      </w:r>
      <w:proofErr w:type="spellStart"/>
      <w:r w:rsidRPr="005F3F3F">
        <w:rPr>
          <w:rFonts w:ascii="Times New Roman" w:hAnsi="Times New Roman" w:cs="Times New Roman"/>
          <w:b/>
          <w:bCs/>
          <w:sz w:val="28"/>
          <w:szCs w:val="28"/>
        </w:rPr>
        <w:t>зоосоциальные</w:t>
      </w:r>
      <w:proofErr w:type="spellEnd"/>
      <w:r w:rsidRPr="005F3F3F">
        <w:rPr>
          <w:rFonts w:ascii="Times New Roman" w:hAnsi="Times New Roman" w:cs="Times New Roman"/>
          <w:b/>
          <w:bCs/>
          <w:sz w:val="28"/>
          <w:szCs w:val="28"/>
        </w:rPr>
        <w:t xml:space="preserve"> потребности.</w:t>
      </w:r>
    </w:p>
    <w:p w14:paraId="2C119EE4" w14:textId="45211DFC" w:rsidR="00F412B8" w:rsidRPr="005F3F3F" w:rsidRDefault="00F412B8" w:rsidP="006F297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F3F3F">
        <w:rPr>
          <w:rFonts w:ascii="Times New Roman" w:hAnsi="Times New Roman" w:cs="Times New Roman"/>
          <w:b/>
          <w:bCs/>
          <w:sz w:val="28"/>
          <w:szCs w:val="28"/>
        </w:rPr>
        <w:t>Материнское поведение.</w:t>
      </w:r>
    </w:p>
    <w:p w14:paraId="228829FC" w14:textId="03968C5D" w:rsidR="00F412B8" w:rsidRPr="005F3F3F" w:rsidRDefault="005F3F3F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F412B8" w:rsidRPr="005F3F3F">
        <w:rPr>
          <w:rFonts w:ascii="Times New Roman" w:hAnsi="Times New Roman" w:cs="Times New Roman"/>
          <w:b/>
          <w:bCs/>
          <w:sz w:val="24"/>
          <w:szCs w:val="24"/>
        </w:rPr>
        <w:t>Определение данной формы поведения и его основные критерии (свойства)</w:t>
      </w:r>
      <w:r w:rsidRPr="005F3F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75DC98C" w14:textId="490EA3B9" w:rsidR="005F3F3F" w:rsidRPr="005F3F3F" w:rsidRDefault="005F3F3F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 животных:</w:t>
      </w:r>
    </w:p>
    <w:p w14:paraId="1D39130F" w14:textId="66C84FCA" w:rsidR="00F412B8" w:rsidRDefault="00F412B8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12B8">
        <w:rPr>
          <w:rFonts w:ascii="Times New Roman" w:hAnsi="Times New Roman" w:cs="Times New Roman"/>
          <w:sz w:val="24"/>
          <w:szCs w:val="24"/>
        </w:rPr>
        <w:t>Материнское поведение позвоночных-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2B8">
        <w:rPr>
          <w:rFonts w:ascii="Times New Roman" w:hAnsi="Times New Roman" w:cs="Times New Roman"/>
          <w:sz w:val="24"/>
          <w:szCs w:val="24"/>
        </w:rPr>
        <w:t>форма родительской заботы, которая специально дается молодым животным их матерью, чтобы обеспечить выживание детенышей.</w:t>
      </w:r>
    </w:p>
    <w:p w14:paraId="31EC2D82" w14:textId="01B3D95A" w:rsidR="00F111D6" w:rsidRPr="00F111D6" w:rsidRDefault="00F111D6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11D6">
        <w:rPr>
          <w:rFonts w:ascii="Times New Roman" w:hAnsi="Times New Roman" w:cs="Times New Roman"/>
          <w:sz w:val="24"/>
          <w:szCs w:val="24"/>
        </w:rPr>
        <w:t xml:space="preserve">Хотя часто считают, что </w:t>
      </w:r>
      <w:r>
        <w:rPr>
          <w:rFonts w:ascii="Times New Roman" w:hAnsi="Times New Roman" w:cs="Times New Roman"/>
          <w:sz w:val="24"/>
          <w:szCs w:val="24"/>
        </w:rPr>
        <w:t>материнское</w:t>
      </w:r>
      <w:r w:rsidRPr="00F111D6">
        <w:rPr>
          <w:rFonts w:ascii="Times New Roman" w:hAnsi="Times New Roman" w:cs="Times New Roman"/>
          <w:sz w:val="24"/>
          <w:szCs w:val="24"/>
        </w:rPr>
        <w:t xml:space="preserve"> поведение начинается в момент рождения или </w:t>
      </w:r>
      <w:proofErr w:type="spellStart"/>
      <w:r w:rsidRPr="00F111D6">
        <w:rPr>
          <w:rFonts w:ascii="Times New Roman" w:hAnsi="Times New Roman" w:cs="Times New Roman"/>
          <w:sz w:val="24"/>
          <w:szCs w:val="24"/>
        </w:rPr>
        <w:t>вылупления</w:t>
      </w:r>
      <w:proofErr w:type="spellEnd"/>
      <w:r w:rsidRPr="00F111D6">
        <w:rPr>
          <w:rFonts w:ascii="Times New Roman" w:hAnsi="Times New Roman" w:cs="Times New Roman"/>
          <w:sz w:val="24"/>
          <w:szCs w:val="24"/>
        </w:rPr>
        <w:t xml:space="preserve"> детеныша, на самом деле оно может начинаться в момент оплодотворения или даже еще раньше. Строительство гнезд, изменение паттернов питания, приобретение и накопление необходимых ресурсов могут иметь место в самом начале репродуктивной последовательности, хотя они служат целям заботы о детенышах и их выращивания.</w:t>
      </w:r>
    </w:p>
    <w:p w14:paraId="2DA9DD04" w14:textId="61855CD8" w:rsidR="00F412B8" w:rsidRDefault="00F111D6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11D6">
        <w:rPr>
          <w:rFonts w:ascii="Times New Roman" w:hAnsi="Times New Roman" w:cs="Times New Roman"/>
          <w:sz w:val="24"/>
          <w:szCs w:val="24"/>
        </w:rPr>
        <w:t>Родительское поведение сильно варьирует у представителей разных видов. В то время как некоторые животные никогда не видят своего собственного потомства, другие демонстрируют развернутые и сложно регулируемые паттерны родительского поведения.</w:t>
      </w:r>
    </w:p>
    <w:p w14:paraId="46AAA787" w14:textId="77777777" w:rsidR="00F111D6" w:rsidRDefault="00F111D6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Материнская</w:t>
      </w:r>
      <w:r w:rsidRPr="00F111D6">
        <w:rPr>
          <w:rFonts w:ascii="Times New Roman" w:hAnsi="Times New Roman" w:cs="Times New Roman"/>
          <w:sz w:val="24"/>
          <w:szCs w:val="24"/>
        </w:rPr>
        <w:t xml:space="preserve"> забота очень развита у млекопитающих и обычно включает в себя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071A76A" w14:textId="35613086" w:rsidR="00F111D6" w:rsidRPr="00F111D6" w:rsidRDefault="00F111D6" w:rsidP="006F2976">
      <w:pPr>
        <w:pStyle w:val="a9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11D6">
        <w:rPr>
          <w:rFonts w:ascii="Times New Roman" w:hAnsi="Times New Roman" w:cs="Times New Roman"/>
          <w:sz w:val="24"/>
          <w:szCs w:val="24"/>
        </w:rPr>
        <w:t>роды</w:t>
      </w:r>
    </w:p>
    <w:p w14:paraId="64AAB91C" w14:textId="77777777" w:rsidR="00F111D6" w:rsidRPr="00F111D6" w:rsidRDefault="00F111D6" w:rsidP="006F2976">
      <w:pPr>
        <w:pStyle w:val="a9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11D6">
        <w:rPr>
          <w:rFonts w:ascii="Times New Roman" w:hAnsi="Times New Roman" w:cs="Times New Roman"/>
          <w:sz w:val="24"/>
          <w:szCs w:val="24"/>
        </w:rPr>
        <w:t>вскармливание детеныша</w:t>
      </w:r>
    </w:p>
    <w:p w14:paraId="7AF8E40C" w14:textId="77777777" w:rsidR="00F111D6" w:rsidRPr="00F111D6" w:rsidRDefault="00F111D6" w:rsidP="006F2976">
      <w:pPr>
        <w:pStyle w:val="a9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11D6">
        <w:rPr>
          <w:rFonts w:ascii="Times New Roman" w:hAnsi="Times New Roman" w:cs="Times New Roman"/>
          <w:sz w:val="24"/>
          <w:szCs w:val="24"/>
        </w:rPr>
        <w:t>уход за его телом</w:t>
      </w:r>
    </w:p>
    <w:p w14:paraId="2B626717" w14:textId="77777777" w:rsidR="00F111D6" w:rsidRPr="00F111D6" w:rsidRDefault="00F111D6" w:rsidP="006F2976">
      <w:pPr>
        <w:pStyle w:val="a9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11D6">
        <w:rPr>
          <w:rFonts w:ascii="Times New Roman" w:hAnsi="Times New Roman" w:cs="Times New Roman"/>
          <w:sz w:val="24"/>
          <w:szCs w:val="24"/>
        </w:rPr>
        <w:t>строительство логова</w:t>
      </w:r>
    </w:p>
    <w:p w14:paraId="4901A623" w14:textId="77777777" w:rsidR="00F111D6" w:rsidRPr="00F111D6" w:rsidRDefault="00F111D6" w:rsidP="006F2976">
      <w:pPr>
        <w:pStyle w:val="a9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11D6">
        <w:rPr>
          <w:rFonts w:ascii="Times New Roman" w:hAnsi="Times New Roman" w:cs="Times New Roman"/>
          <w:sz w:val="24"/>
          <w:szCs w:val="24"/>
        </w:rPr>
        <w:t>переноску детенышей и их защиту</w:t>
      </w:r>
    </w:p>
    <w:p w14:paraId="11A682E4" w14:textId="67892C07" w:rsidR="00F412B8" w:rsidRDefault="00F111D6" w:rsidP="006F2976">
      <w:pPr>
        <w:pStyle w:val="a9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11D6">
        <w:rPr>
          <w:rFonts w:ascii="Times New Roman" w:hAnsi="Times New Roman" w:cs="Times New Roman"/>
          <w:sz w:val="24"/>
          <w:szCs w:val="24"/>
        </w:rPr>
        <w:t>игры и обучение.</w:t>
      </w:r>
    </w:p>
    <w:p w14:paraId="146AFCD6" w14:textId="318704D3" w:rsidR="00F111D6" w:rsidRPr="005F3F3F" w:rsidRDefault="005F3F3F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3F3F">
        <w:rPr>
          <w:rFonts w:ascii="Times New Roman" w:hAnsi="Times New Roman" w:cs="Times New Roman"/>
          <w:b/>
          <w:bCs/>
          <w:sz w:val="24"/>
          <w:szCs w:val="24"/>
        </w:rPr>
        <w:t>У человека:</w:t>
      </w:r>
    </w:p>
    <w:p w14:paraId="45BC5992" w14:textId="3396E76F" w:rsidR="005F3F3F" w:rsidRDefault="005F3F3F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F3F">
        <w:rPr>
          <w:rFonts w:ascii="Times New Roman" w:hAnsi="Times New Roman" w:cs="Times New Roman"/>
          <w:sz w:val="24"/>
          <w:szCs w:val="24"/>
        </w:rPr>
        <w:t xml:space="preserve">Материнское поведение - все те модели поведения, которые связаны или сопутствуют выполнению функций матери. Часто этот термин употребляется синонимично понятию заботы о ребенке. </w:t>
      </w:r>
    </w:p>
    <w:p w14:paraId="0E728A26" w14:textId="77777777" w:rsidR="005F3F3F" w:rsidRDefault="005F3F3F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F3F">
        <w:rPr>
          <w:rFonts w:ascii="Times New Roman" w:hAnsi="Times New Roman" w:cs="Times New Roman"/>
          <w:sz w:val="24"/>
          <w:szCs w:val="24"/>
        </w:rPr>
        <w:t xml:space="preserve">Основные свойства: </w:t>
      </w:r>
    </w:p>
    <w:p w14:paraId="3F396358" w14:textId="3FCE9AFF" w:rsidR="005F3F3F" w:rsidRDefault="005F3F3F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F3F">
        <w:rPr>
          <w:rFonts w:ascii="Times New Roman" w:hAnsi="Times New Roman" w:cs="Times New Roman"/>
          <w:sz w:val="24"/>
          <w:szCs w:val="24"/>
        </w:rPr>
        <w:t xml:space="preserve">Обеспечение малышу чувства полной безопасности, продолжение практически непрерывного физического и эмоционального контакта между матерью ребёнком, грудном вскармливании и сохранении элементов внутриутробной жизни, своевременные изменения в уходе и воспитании грудного </w:t>
      </w:r>
      <w:proofErr w:type="gramStart"/>
      <w:r w:rsidRPr="005F3F3F">
        <w:rPr>
          <w:rFonts w:ascii="Times New Roman" w:hAnsi="Times New Roman" w:cs="Times New Roman"/>
          <w:sz w:val="24"/>
          <w:szCs w:val="24"/>
        </w:rPr>
        <w:t xml:space="preserve">ребенка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др.</w:t>
      </w:r>
    </w:p>
    <w:p w14:paraId="2788CB47" w14:textId="5D2F37E9" w:rsidR="00772CD9" w:rsidRPr="006F2976" w:rsidRDefault="00772CD9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976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Что в данной форме поведения является врожденным (инстинктивным)?</w:t>
      </w:r>
    </w:p>
    <w:p w14:paraId="7780CC25" w14:textId="4C4E86BC" w:rsidR="006F2976" w:rsidRPr="006F2976" w:rsidRDefault="006F2976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976">
        <w:rPr>
          <w:rFonts w:ascii="Times New Roman" w:hAnsi="Times New Roman" w:cs="Times New Roman"/>
          <w:b/>
          <w:bCs/>
          <w:sz w:val="24"/>
          <w:szCs w:val="24"/>
        </w:rPr>
        <w:t>У животных:</w:t>
      </w:r>
    </w:p>
    <w:p w14:paraId="22CE7AE9" w14:textId="77777777" w:rsidR="00772CD9" w:rsidRPr="00772CD9" w:rsidRDefault="00772CD9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D9">
        <w:rPr>
          <w:rFonts w:ascii="Times New Roman" w:hAnsi="Times New Roman" w:cs="Times New Roman"/>
          <w:sz w:val="24"/>
          <w:szCs w:val="24"/>
        </w:rPr>
        <w:t>1. Кормление детеныша. После первого кормления, материнское поведение полностью активируется.</w:t>
      </w:r>
    </w:p>
    <w:p w14:paraId="424FCA82" w14:textId="593F8A7A" w:rsidR="00772CD9" w:rsidRPr="00772CD9" w:rsidRDefault="00772CD9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D9">
        <w:rPr>
          <w:rFonts w:ascii="Times New Roman" w:hAnsi="Times New Roman" w:cs="Times New Roman"/>
          <w:sz w:val="24"/>
          <w:szCs w:val="24"/>
        </w:rPr>
        <w:t>2. Первый уход за детенышем (вылизывание).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CD9">
        <w:rPr>
          <w:rFonts w:ascii="Times New Roman" w:hAnsi="Times New Roman" w:cs="Times New Roman"/>
          <w:sz w:val="24"/>
          <w:szCs w:val="24"/>
        </w:rPr>
        <w:t>Например, антилопа после рождения детеныша сразу начинает интенсивно его вылизывать. Это она делает для того, чтобы сильные запахи только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CD9">
        <w:rPr>
          <w:rFonts w:ascii="Times New Roman" w:hAnsi="Times New Roman" w:cs="Times New Roman"/>
          <w:sz w:val="24"/>
          <w:szCs w:val="24"/>
        </w:rPr>
        <w:t>родившегося детеныша не привлекали хищников. Тем самым мать старается защитить своего детеныша и сохранить его жизнь.</w:t>
      </w:r>
    </w:p>
    <w:p w14:paraId="0423F8D4" w14:textId="5A971C51" w:rsidR="00772CD9" w:rsidRPr="00772CD9" w:rsidRDefault="00772CD9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D9">
        <w:rPr>
          <w:rFonts w:ascii="Times New Roman" w:hAnsi="Times New Roman" w:cs="Times New Roman"/>
          <w:sz w:val="24"/>
          <w:szCs w:val="24"/>
        </w:rPr>
        <w:t>3.Манипуляции с последом после родов.</w:t>
      </w:r>
      <w:r w:rsidR="006F2976">
        <w:rPr>
          <w:rFonts w:ascii="Times New Roman" w:hAnsi="Times New Roman" w:cs="Times New Roman"/>
          <w:sz w:val="24"/>
          <w:szCs w:val="24"/>
        </w:rPr>
        <w:t xml:space="preserve"> </w:t>
      </w:r>
      <w:r w:rsidRPr="00772CD9">
        <w:rPr>
          <w:rFonts w:ascii="Times New Roman" w:hAnsi="Times New Roman" w:cs="Times New Roman"/>
          <w:sz w:val="24"/>
          <w:szCs w:val="24"/>
        </w:rPr>
        <w:t>Например, кошка съедает послед после каждого котенка. Содержащиеся в последе большое количество гормонов, в том числе окситоцина, которы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772CD9">
        <w:rPr>
          <w:rFonts w:ascii="Times New Roman" w:hAnsi="Times New Roman" w:cs="Times New Roman"/>
          <w:sz w:val="24"/>
          <w:szCs w:val="24"/>
        </w:rPr>
        <w:t>стимулируют дальнейшие роды и вызывают появления молока необходимого для вскармливания котят.</w:t>
      </w:r>
    </w:p>
    <w:p w14:paraId="356AB5FE" w14:textId="6DD4047A" w:rsidR="00772CD9" w:rsidRDefault="00772CD9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D9">
        <w:rPr>
          <w:rFonts w:ascii="Times New Roman" w:hAnsi="Times New Roman" w:cs="Times New Roman"/>
          <w:sz w:val="24"/>
          <w:szCs w:val="24"/>
        </w:rPr>
        <w:t>4.Защита потомства (но никогда не в ущерб самосохранения). Животное может бросить детенышей, если опасность слишком велика. Например, собаки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CD9">
        <w:rPr>
          <w:rFonts w:ascii="Times New Roman" w:hAnsi="Times New Roman" w:cs="Times New Roman"/>
          <w:sz w:val="24"/>
          <w:szCs w:val="24"/>
        </w:rPr>
        <w:t>стараются выбрать труднодоступное укрытие в естественных условиях. Вход в нору располагается, как правило, в тени, рядом с каким-нибудь укрытием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CD9">
        <w:rPr>
          <w:rFonts w:ascii="Times New Roman" w:hAnsi="Times New Roman" w:cs="Times New Roman"/>
          <w:sz w:val="24"/>
          <w:szCs w:val="24"/>
        </w:rPr>
        <w:t>(камень, складка рельефа). Размеры норы с гнездовой камерой могут достигать достаточно больших размеров (в ней может поместиться взрослый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6F2976">
        <w:rPr>
          <w:rFonts w:ascii="Times New Roman" w:hAnsi="Times New Roman" w:cs="Times New Roman"/>
          <w:sz w:val="24"/>
          <w:szCs w:val="24"/>
        </w:rPr>
        <w:t>.</w:t>
      </w:r>
    </w:p>
    <w:p w14:paraId="79BCB3FA" w14:textId="57050046" w:rsidR="006F2976" w:rsidRPr="006F2976" w:rsidRDefault="006F2976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976">
        <w:rPr>
          <w:rFonts w:ascii="Times New Roman" w:hAnsi="Times New Roman" w:cs="Times New Roman"/>
          <w:b/>
          <w:bCs/>
          <w:sz w:val="24"/>
          <w:szCs w:val="24"/>
        </w:rPr>
        <w:t>У человека:</w:t>
      </w:r>
    </w:p>
    <w:p w14:paraId="75E87277" w14:textId="6AA58A98" w:rsidR="006F2976" w:rsidRDefault="006F2976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2976">
        <w:rPr>
          <w:rFonts w:ascii="Times New Roman" w:hAnsi="Times New Roman" w:cs="Times New Roman"/>
          <w:sz w:val="24"/>
          <w:szCs w:val="24"/>
        </w:rPr>
        <w:t xml:space="preserve">Стремление </w:t>
      </w:r>
      <w:r>
        <w:rPr>
          <w:rFonts w:ascii="Times New Roman" w:hAnsi="Times New Roman" w:cs="Times New Roman"/>
          <w:sz w:val="24"/>
          <w:szCs w:val="24"/>
        </w:rPr>
        <w:t>матери</w:t>
      </w:r>
      <w:r w:rsidRPr="006F2976">
        <w:rPr>
          <w:rFonts w:ascii="Times New Roman" w:hAnsi="Times New Roman" w:cs="Times New Roman"/>
          <w:sz w:val="24"/>
          <w:szCs w:val="24"/>
        </w:rPr>
        <w:t xml:space="preserve"> защитить более слабую особь или особи (своего ребёнка/детей) от вредного воздействия окружающей среды путём нежной заботы и внимания.</w:t>
      </w:r>
    </w:p>
    <w:p w14:paraId="436B4B5E" w14:textId="2CDB446E" w:rsidR="00772CD9" w:rsidRPr="006F2976" w:rsidRDefault="00772CD9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976">
        <w:rPr>
          <w:rFonts w:ascii="Times New Roman" w:hAnsi="Times New Roman" w:cs="Times New Roman"/>
          <w:b/>
          <w:bCs/>
          <w:sz w:val="24"/>
          <w:szCs w:val="24"/>
        </w:rPr>
        <w:t>3. Когда данная форма поведения появляется в филогенезе (у какой группы животных и в</w:t>
      </w:r>
      <w:r w:rsidR="006F2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2976">
        <w:rPr>
          <w:rFonts w:ascii="Times New Roman" w:hAnsi="Times New Roman" w:cs="Times New Roman"/>
          <w:b/>
          <w:bCs/>
          <w:sz w:val="24"/>
          <w:szCs w:val="24"/>
        </w:rPr>
        <w:t>связи с какими изменениями их жизнедеятельности)?</w:t>
      </w:r>
    </w:p>
    <w:p w14:paraId="56102BFB" w14:textId="291792D4" w:rsidR="00772CD9" w:rsidRDefault="00772CD9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D9">
        <w:rPr>
          <w:rFonts w:ascii="Times New Roman" w:hAnsi="Times New Roman" w:cs="Times New Roman"/>
          <w:sz w:val="24"/>
          <w:szCs w:val="24"/>
        </w:rPr>
        <w:t>Проанализировав несколько источников, могу предположить, что данная форма поведения в первые появляется еще у насекомых. Например, у самок роющих ос. Известно, что самка роет норки, в которые помещает свои яйца, обеспечивая тем самым им защиту и укрытие от хищников. Туда же она помещает парализованную добычу, обеспечивая потомство заготовленной пищей. Однако данная форма заботы о потомстве достаточно опосредована, ведь самка уже не присутствует при появлении личинок на свет.</w:t>
      </w:r>
    </w:p>
    <w:p w14:paraId="7CA52620" w14:textId="42491B80" w:rsidR="000A5F95" w:rsidRPr="006F2976" w:rsidRDefault="00772CD9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976">
        <w:rPr>
          <w:rFonts w:ascii="Times New Roman" w:hAnsi="Times New Roman" w:cs="Times New Roman"/>
          <w:b/>
          <w:bCs/>
          <w:sz w:val="24"/>
          <w:szCs w:val="24"/>
        </w:rPr>
        <w:t>4. Когда эта форма поведения проявляется впервые в онтогенезе у человека?</w:t>
      </w:r>
    </w:p>
    <w:p w14:paraId="09B0CEA7" w14:textId="72DCF09F" w:rsidR="00772CD9" w:rsidRDefault="00772CD9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CD9">
        <w:rPr>
          <w:rFonts w:ascii="Times New Roman" w:hAnsi="Times New Roman" w:cs="Times New Roman"/>
          <w:i/>
          <w:iCs/>
          <w:sz w:val="24"/>
          <w:szCs w:val="24"/>
        </w:rPr>
        <w:lastRenderedPageBreak/>
        <w:t>Первый этап</w:t>
      </w:r>
      <w:r w:rsidRPr="00772CD9">
        <w:rPr>
          <w:rFonts w:ascii="Times New Roman" w:hAnsi="Times New Roman" w:cs="Times New Roman"/>
          <w:sz w:val="24"/>
          <w:szCs w:val="24"/>
        </w:rPr>
        <w:t> формирования материнского поведения девочки</w:t>
      </w:r>
      <w:r>
        <w:rPr>
          <w:rFonts w:ascii="Times New Roman" w:hAnsi="Times New Roman" w:cs="Times New Roman"/>
          <w:sz w:val="24"/>
          <w:szCs w:val="24"/>
        </w:rPr>
        <w:t>-ребенка</w:t>
      </w:r>
      <w:r w:rsidRPr="00772CD9">
        <w:rPr>
          <w:rFonts w:ascii="Times New Roman" w:hAnsi="Times New Roman" w:cs="Times New Roman"/>
          <w:sz w:val="24"/>
          <w:szCs w:val="24"/>
        </w:rPr>
        <w:t xml:space="preserve"> основан на ее внутриутробном и постнатальном опыте взаимодействия с собственной матерью. Таким образом, можно сказать, что материнская способность формируется в период внутриутробного развития девочки и женщина, вынашивающая дочь, уже опосредованно влияет на то, какой матерью та будет.</w:t>
      </w:r>
    </w:p>
    <w:p w14:paraId="2107FA9A" w14:textId="5D256B76" w:rsidR="006F2976" w:rsidRDefault="006F2976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2976">
        <w:rPr>
          <w:rFonts w:ascii="Times New Roman" w:hAnsi="Times New Roman" w:cs="Times New Roman"/>
          <w:sz w:val="24"/>
          <w:szCs w:val="24"/>
        </w:rPr>
        <w:t>Материнское поведение в онтогенезе у человек</w:t>
      </w:r>
      <w:r>
        <w:rPr>
          <w:rFonts w:ascii="Times New Roman" w:hAnsi="Times New Roman" w:cs="Times New Roman"/>
          <w:sz w:val="24"/>
          <w:szCs w:val="24"/>
        </w:rPr>
        <w:t xml:space="preserve"> также </w:t>
      </w:r>
      <w:r w:rsidRPr="006F2976">
        <w:rPr>
          <w:rFonts w:ascii="Times New Roman" w:hAnsi="Times New Roman" w:cs="Times New Roman"/>
          <w:sz w:val="24"/>
          <w:szCs w:val="24"/>
        </w:rPr>
        <w:t>начинает проявляться в момент, когда девочка начинает играть в куклы (в 3-4 года), копируя поведение своей мамы по отношению к себе. В этот момент у ребенка формируется модель материнского поведения.</w:t>
      </w:r>
    </w:p>
    <w:p w14:paraId="7CD33337" w14:textId="77777777" w:rsidR="006F2976" w:rsidRPr="006F2976" w:rsidRDefault="006F2976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976">
        <w:rPr>
          <w:rFonts w:ascii="Times New Roman" w:hAnsi="Times New Roman" w:cs="Times New Roman"/>
          <w:b/>
          <w:bCs/>
          <w:sz w:val="24"/>
          <w:szCs w:val="24"/>
        </w:rPr>
        <w:t>5. Что необходимо для запуска этой формы поведения (внутренний – гуморально-</w:t>
      </w:r>
    </w:p>
    <w:p w14:paraId="7F988779" w14:textId="7524561D" w:rsidR="006F2976" w:rsidRPr="006F2976" w:rsidRDefault="006F2976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976">
        <w:rPr>
          <w:rFonts w:ascii="Times New Roman" w:hAnsi="Times New Roman" w:cs="Times New Roman"/>
          <w:b/>
          <w:bCs/>
          <w:sz w:val="24"/>
          <w:szCs w:val="24"/>
        </w:rPr>
        <w:t>гормональный статус и внешний пусковой стимул)?</w:t>
      </w:r>
    </w:p>
    <w:p w14:paraId="2007D033" w14:textId="3CCAAA38" w:rsidR="006F2976" w:rsidRDefault="006F2976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2976">
        <w:rPr>
          <w:rFonts w:ascii="Times New Roman" w:hAnsi="Times New Roman" w:cs="Times New Roman"/>
          <w:sz w:val="24"/>
          <w:szCs w:val="24"/>
        </w:rPr>
        <w:t>Для запуска материнского поведения необходимо наличие определенного гормонального статуса (уровень окситоцина и пролактина в крови).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976">
        <w:rPr>
          <w:rFonts w:ascii="Times New Roman" w:hAnsi="Times New Roman" w:cs="Times New Roman"/>
          <w:sz w:val="24"/>
          <w:szCs w:val="24"/>
        </w:rPr>
        <w:t>Первое кормление является тем «разрешающим механизмом», который включает гормональный механизм на рефлекторном уровне.</w:t>
      </w:r>
    </w:p>
    <w:p w14:paraId="45F10DAB" w14:textId="1C9D63EC" w:rsidR="006F2976" w:rsidRDefault="006F2976" w:rsidP="006F29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976">
        <w:rPr>
          <w:rFonts w:ascii="Times New Roman" w:hAnsi="Times New Roman" w:cs="Times New Roman"/>
          <w:b/>
          <w:bCs/>
          <w:sz w:val="24"/>
          <w:szCs w:val="24"/>
        </w:rPr>
        <w:t>6. Можно ли эту форму поведения отнести к приобретенному поведению?</w:t>
      </w:r>
    </w:p>
    <w:p w14:paraId="3976FC20" w14:textId="08B0E662" w:rsidR="000A5F95" w:rsidRDefault="006F2976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материнское поведение является инстинктивным.</w:t>
      </w:r>
      <w:r w:rsidRPr="006F2976">
        <w:t xml:space="preserve"> </w:t>
      </w:r>
      <w:r w:rsidRPr="006F2976">
        <w:rPr>
          <w:rFonts w:ascii="Times New Roman" w:hAnsi="Times New Roman" w:cs="Times New Roman"/>
          <w:sz w:val="24"/>
          <w:szCs w:val="24"/>
        </w:rPr>
        <w:t xml:space="preserve">Работы М. </w:t>
      </w:r>
      <w:proofErr w:type="spellStart"/>
      <w:r w:rsidRPr="006F2976">
        <w:rPr>
          <w:rFonts w:ascii="Times New Roman" w:hAnsi="Times New Roman" w:cs="Times New Roman"/>
          <w:sz w:val="24"/>
          <w:szCs w:val="24"/>
        </w:rPr>
        <w:t>Мид</w:t>
      </w:r>
      <w:proofErr w:type="spellEnd"/>
      <w:r w:rsidRPr="006F2976">
        <w:rPr>
          <w:rFonts w:ascii="Times New Roman" w:hAnsi="Times New Roman" w:cs="Times New Roman"/>
          <w:sz w:val="24"/>
          <w:szCs w:val="24"/>
        </w:rPr>
        <w:t xml:space="preserve"> показали, что материнская забота и привязанность к ребенку настолько глубоко заложены в реальных биологических условиях зачатия и вынашивания, родов и кормления грудью, что только сложные социальные установки могут полностью подавить их.</w:t>
      </w:r>
      <w:r w:rsidRPr="006F2976">
        <w:t xml:space="preserve"> </w:t>
      </w:r>
      <w:r w:rsidRPr="006F2976">
        <w:rPr>
          <w:rFonts w:ascii="Times New Roman" w:hAnsi="Times New Roman" w:cs="Times New Roman"/>
          <w:sz w:val="24"/>
          <w:szCs w:val="24"/>
        </w:rPr>
        <w:t xml:space="preserve">Свойство матери эмоционально переживать стимуляцию от ребенка и выражать свои эмоции во взаимодействии с ним, стремиться участвовать в его эмоциональной жизни и взаимодействиях с миром рассматривается многими как ее природная особенность. Такой точки зрения придерживается Д. </w:t>
      </w:r>
      <w:proofErr w:type="spellStart"/>
      <w:r w:rsidRPr="006F2976">
        <w:rPr>
          <w:rFonts w:ascii="Times New Roman" w:hAnsi="Times New Roman" w:cs="Times New Roman"/>
          <w:sz w:val="24"/>
          <w:szCs w:val="24"/>
        </w:rPr>
        <w:t>Винникот</w:t>
      </w:r>
      <w:proofErr w:type="spellEnd"/>
      <w:r w:rsidRPr="006F2976">
        <w:rPr>
          <w:rFonts w:ascii="Times New Roman" w:hAnsi="Times New Roman" w:cs="Times New Roman"/>
          <w:sz w:val="24"/>
          <w:szCs w:val="24"/>
        </w:rPr>
        <w:t>, описывая состояние матери после родов как особое, позволяющее ей непосредственно переживать состояния ребенка.</w:t>
      </w:r>
    </w:p>
    <w:p w14:paraId="7999513D" w14:textId="0582ECBC" w:rsidR="006F2976" w:rsidRDefault="006F2976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2976">
        <w:rPr>
          <w:rFonts w:ascii="Times New Roman" w:hAnsi="Times New Roman" w:cs="Times New Roman"/>
          <w:sz w:val="24"/>
          <w:szCs w:val="24"/>
        </w:rPr>
        <w:t>У низших животных материнским поведением управляют врожденные пусковые механизмы, которые одновременно ставят его в зависимость как от гормональных факторов, так и от стимулов, исходящих от детенышей.</w:t>
      </w:r>
    </w:p>
    <w:p w14:paraId="2245653C" w14:textId="7114A160" w:rsidR="007B5177" w:rsidRDefault="007B5177" w:rsidP="007B517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5177">
        <w:rPr>
          <w:rFonts w:ascii="Times New Roman" w:hAnsi="Times New Roman" w:cs="Times New Roman"/>
          <w:b/>
          <w:bCs/>
          <w:sz w:val="24"/>
          <w:szCs w:val="24"/>
        </w:rPr>
        <w:t>7. Приспособительное значение данной формы поведения.</w:t>
      </w:r>
    </w:p>
    <w:p w14:paraId="3F7FCA80" w14:textId="7FA3630F" w:rsidR="007B5177" w:rsidRDefault="007B5177" w:rsidP="007B51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5177">
        <w:rPr>
          <w:rFonts w:ascii="Times New Roman" w:hAnsi="Times New Roman" w:cs="Times New Roman"/>
          <w:sz w:val="24"/>
          <w:szCs w:val="24"/>
        </w:rPr>
        <w:t>Материнская форма поведения имеет ярко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177">
        <w:rPr>
          <w:rFonts w:ascii="Times New Roman" w:hAnsi="Times New Roman" w:cs="Times New Roman"/>
          <w:sz w:val="24"/>
          <w:szCs w:val="24"/>
        </w:rPr>
        <w:t xml:space="preserve">выраженные приспособительные признаки. Они проявляются в естественном отборе после рождения и в период вскармливания </w:t>
      </w:r>
      <w:r w:rsidRPr="007B5177">
        <w:rPr>
          <w:rFonts w:ascii="Times New Roman" w:hAnsi="Times New Roman" w:cs="Times New Roman"/>
          <w:sz w:val="24"/>
          <w:szCs w:val="24"/>
        </w:rPr>
        <w:lastRenderedPageBreak/>
        <w:t>потомства (например, более здоровые детеныши имеют возможность чаще сосать молоко у матери и мать в свою очередь их не прогоняет для того, чтобы дать питание более слабым щенкам). Наличие здорового и сильного потомства, выжившего в сложных условиях естественной среды, является важным фактором для сохранения вида.</w:t>
      </w:r>
    </w:p>
    <w:p w14:paraId="39E43117" w14:textId="77777777" w:rsidR="007B5177" w:rsidRPr="007B5177" w:rsidRDefault="007B5177" w:rsidP="007B517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5177">
        <w:rPr>
          <w:rFonts w:ascii="Times New Roman" w:hAnsi="Times New Roman" w:cs="Times New Roman"/>
          <w:b/>
          <w:bCs/>
          <w:sz w:val="24"/>
          <w:szCs w:val="24"/>
        </w:rPr>
        <w:t>8. Чем по данной форме поведения человек принципиально отличается от других</w:t>
      </w:r>
    </w:p>
    <w:p w14:paraId="3A1C3587" w14:textId="5E60E2B3" w:rsidR="007B5177" w:rsidRPr="007B5177" w:rsidRDefault="007B5177" w:rsidP="007B517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7B5177">
        <w:rPr>
          <w:rFonts w:ascii="Times New Roman" w:hAnsi="Times New Roman" w:cs="Times New Roman"/>
          <w:b/>
          <w:bCs/>
          <w:sz w:val="24"/>
          <w:szCs w:val="24"/>
        </w:rPr>
        <w:t>лекопитающих?</w:t>
      </w:r>
    </w:p>
    <w:p w14:paraId="727E16FA" w14:textId="65A8D571" w:rsidR="007B5177" w:rsidRDefault="007B5177" w:rsidP="007B51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5177">
        <w:rPr>
          <w:rFonts w:ascii="Times New Roman" w:hAnsi="Times New Roman" w:cs="Times New Roman"/>
          <w:sz w:val="24"/>
          <w:szCs w:val="24"/>
        </w:rPr>
        <w:t xml:space="preserve">По данной форме поведения человек принципиально отличается от других млекопитающих тем, что животное никогда не уговаривает своего детеныша поесть, в отличие от человека. У людей стадия привязанности и покровительства может не заканчиваться на протяжении всей жизни, когда у животных она всегда завершается. Тем, что человек может подавлять в себе материнский инстинкт по </w:t>
      </w:r>
      <w:proofErr w:type="gramStart"/>
      <w:r w:rsidRPr="007B5177">
        <w:rPr>
          <w:rFonts w:ascii="Times New Roman" w:hAnsi="Times New Roman" w:cs="Times New Roman"/>
          <w:sz w:val="24"/>
          <w:szCs w:val="24"/>
        </w:rPr>
        <w:t>каким либо</w:t>
      </w:r>
      <w:proofErr w:type="gramEnd"/>
      <w:r w:rsidRPr="007B5177">
        <w:rPr>
          <w:rFonts w:ascii="Times New Roman" w:hAnsi="Times New Roman" w:cs="Times New Roman"/>
          <w:sz w:val="24"/>
          <w:szCs w:val="24"/>
        </w:rPr>
        <w:t xml:space="preserve"> соображениям или жизненным обстоятельствам.</w:t>
      </w:r>
    </w:p>
    <w:p w14:paraId="6BDE0DBA" w14:textId="77777777" w:rsidR="00933AF5" w:rsidRDefault="00933AF5" w:rsidP="007B517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23AE52" w14:textId="77777777" w:rsidR="00933AF5" w:rsidRDefault="00933AF5" w:rsidP="007B517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37188C" w14:textId="77777777" w:rsidR="00933AF5" w:rsidRDefault="00933AF5" w:rsidP="007B517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062AA8" w14:textId="77777777" w:rsidR="00933AF5" w:rsidRDefault="00933AF5" w:rsidP="007B517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39B37D" w14:textId="77777777" w:rsidR="00933AF5" w:rsidRDefault="00933AF5" w:rsidP="007B517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AA8AED" w14:textId="77777777" w:rsidR="00933AF5" w:rsidRDefault="00933AF5" w:rsidP="007B517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08F204" w14:textId="77777777" w:rsidR="00933AF5" w:rsidRDefault="00933AF5" w:rsidP="007B517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2DAF9" w14:textId="77777777" w:rsidR="00933AF5" w:rsidRDefault="00933AF5" w:rsidP="007B517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F592B6" w14:textId="77777777" w:rsidR="00933AF5" w:rsidRDefault="00933AF5" w:rsidP="007B517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70FCBB" w14:textId="77777777" w:rsidR="00933AF5" w:rsidRDefault="00933AF5" w:rsidP="007B517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237FF3" w14:textId="77777777" w:rsidR="00933AF5" w:rsidRDefault="00933AF5" w:rsidP="007B517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6EF591" w14:textId="77777777" w:rsidR="00933AF5" w:rsidRDefault="00933AF5" w:rsidP="007B517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3DB66E" w14:textId="77777777" w:rsidR="00933AF5" w:rsidRDefault="00933AF5" w:rsidP="007B517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6BEEB96" w14:textId="77777777" w:rsidR="00933AF5" w:rsidRDefault="00933AF5" w:rsidP="007B517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23F7B2" w14:textId="3B8C7706" w:rsidR="007B5177" w:rsidRPr="001036BA" w:rsidRDefault="007B5177" w:rsidP="007B517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36BA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3. Поведение, обеспечивающее потребности саморазвития</w:t>
      </w:r>
      <w:r w:rsidR="001036BA" w:rsidRPr="001036B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B254C45" w14:textId="2FF6E66C" w:rsidR="001036BA" w:rsidRDefault="001036BA" w:rsidP="007B517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36BA">
        <w:rPr>
          <w:rFonts w:ascii="Times New Roman" w:hAnsi="Times New Roman" w:cs="Times New Roman"/>
          <w:b/>
          <w:bCs/>
          <w:sz w:val="28"/>
          <w:szCs w:val="28"/>
        </w:rPr>
        <w:t>Игровое поведение.</w:t>
      </w:r>
    </w:p>
    <w:p w14:paraId="2BF8FB5E" w14:textId="77777777" w:rsidR="001036BA" w:rsidRPr="001036BA" w:rsidRDefault="001036BA" w:rsidP="001036B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36BA">
        <w:rPr>
          <w:rFonts w:ascii="Times New Roman" w:hAnsi="Times New Roman" w:cs="Times New Roman"/>
          <w:b/>
          <w:bCs/>
          <w:sz w:val="24"/>
          <w:szCs w:val="24"/>
        </w:rPr>
        <w:t>1.Определение данной формы поведения и его основные критерии (свойства).</w:t>
      </w:r>
    </w:p>
    <w:p w14:paraId="2DF286AA" w14:textId="75D89838" w:rsidR="001036BA" w:rsidRDefault="001036BA" w:rsidP="001036B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36BA">
        <w:rPr>
          <w:rFonts w:ascii="Times New Roman" w:hAnsi="Times New Roman" w:cs="Times New Roman"/>
          <w:b/>
          <w:bCs/>
          <w:sz w:val="24"/>
          <w:szCs w:val="24"/>
        </w:rPr>
        <w:t>У животных:</w:t>
      </w:r>
    </w:p>
    <w:p w14:paraId="1154A0AC" w14:textId="706E1E1A" w:rsidR="001036BA" w:rsidRDefault="001036BA" w:rsidP="001036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Игровое поведение-</w:t>
      </w:r>
      <w:r w:rsidRPr="001036BA">
        <w:rPr>
          <w:rFonts w:ascii="Times New Roman" w:hAnsi="Times New Roman" w:cs="Times New Roman"/>
          <w:sz w:val="24"/>
          <w:szCs w:val="24"/>
        </w:rPr>
        <w:t xml:space="preserve"> форма поведения, адресованная партнеру или предмету, имитирующая какое-либо целенаправленное действие (нападение, преследование, борьбу, садку и т. д.)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1F9C1" w14:textId="77777777" w:rsidR="001036BA" w:rsidRPr="001036BA" w:rsidRDefault="001036BA" w:rsidP="001036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36BA">
        <w:rPr>
          <w:rFonts w:ascii="Times New Roman" w:hAnsi="Times New Roman" w:cs="Times New Roman"/>
          <w:sz w:val="24"/>
          <w:szCs w:val="24"/>
        </w:rPr>
        <w:t>При всем многообразии форм игры у животных и птиц их объединяет несколько особенностей.</w:t>
      </w:r>
    </w:p>
    <w:p w14:paraId="0BE56B8F" w14:textId="77777777" w:rsidR="002A1175" w:rsidRPr="002A1175" w:rsidRDefault="002A1175" w:rsidP="002A11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175">
        <w:rPr>
          <w:rFonts w:ascii="Times New Roman" w:hAnsi="Times New Roman" w:cs="Times New Roman"/>
          <w:sz w:val="24"/>
          <w:szCs w:val="24"/>
        </w:rPr>
        <w:t>Структура игры обязательно содержит следующие компоненты:</w:t>
      </w:r>
    </w:p>
    <w:p w14:paraId="7B5C00F2" w14:textId="77777777" w:rsidR="002A1175" w:rsidRPr="002A1175" w:rsidRDefault="002A1175" w:rsidP="002A11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175">
        <w:rPr>
          <w:rFonts w:ascii="Times New Roman" w:hAnsi="Times New Roman" w:cs="Times New Roman"/>
          <w:sz w:val="24"/>
          <w:szCs w:val="24"/>
        </w:rPr>
        <w:t>1. общая спонтанная двигательная активность;</w:t>
      </w:r>
    </w:p>
    <w:p w14:paraId="139D465E" w14:textId="77777777" w:rsidR="002A1175" w:rsidRPr="002A1175" w:rsidRDefault="002A1175" w:rsidP="002A11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175">
        <w:rPr>
          <w:rFonts w:ascii="Times New Roman" w:hAnsi="Times New Roman" w:cs="Times New Roman"/>
          <w:sz w:val="24"/>
          <w:szCs w:val="24"/>
        </w:rPr>
        <w:t>2. приемы исследования и изучения окружающей среды;</w:t>
      </w:r>
    </w:p>
    <w:p w14:paraId="13A140C5" w14:textId="77777777" w:rsidR="002A1175" w:rsidRPr="002A1175" w:rsidRDefault="002A1175" w:rsidP="002A11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175">
        <w:rPr>
          <w:rFonts w:ascii="Times New Roman" w:hAnsi="Times New Roman" w:cs="Times New Roman"/>
          <w:sz w:val="24"/>
          <w:szCs w:val="24"/>
        </w:rPr>
        <w:t>3. активность, связанная со взаимодействием с другими животными.</w:t>
      </w:r>
    </w:p>
    <w:p w14:paraId="70FABB7D" w14:textId="0A11C60F" w:rsidR="002A1175" w:rsidRDefault="002A1175" w:rsidP="002A117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1175">
        <w:rPr>
          <w:rFonts w:ascii="Times New Roman" w:hAnsi="Times New Roman" w:cs="Times New Roman"/>
          <w:sz w:val="24"/>
          <w:szCs w:val="24"/>
        </w:rPr>
        <w:t>4. активность, состоящая из фрагментов поведения, ведущих у взрослых животных к выполнению определенных биологических функций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48D365" w14:textId="5DF79675" w:rsidR="001036BA" w:rsidRDefault="001036BA" w:rsidP="002A117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36BA">
        <w:rPr>
          <w:rFonts w:ascii="Times New Roman" w:hAnsi="Times New Roman" w:cs="Times New Roman"/>
          <w:b/>
          <w:bCs/>
          <w:sz w:val="24"/>
          <w:szCs w:val="24"/>
        </w:rPr>
        <w:t>У человека:</w:t>
      </w:r>
    </w:p>
    <w:p w14:paraId="7633EC2B" w14:textId="17A66A39" w:rsidR="001036BA" w:rsidRDefault="001036BA" w:rsidP="001036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36BA">
        <w:rPr>
          <w:rFonts w:ascii="Times New Roman" w:hAnsi="Times New Roman" w:cs="Times New Roman"/>
          <w:sz w:val="24"/>
          <w:szCs w:val="24"/>
        </w:rPr>
        <w:t>Игр</w:t>
      </w:r>
      <w:r>
        <w:rPr>
          <w:rFonts w:ascii="Times New Roman" w:hAnsi="Times New Roman" w:cs="Times New Roman"/>
          <w:sz w:val="24"/>
          <w:szCs w:val="24"/>
        </w:rPr>
        <w:t>овое поведение</w:t>
      </w:r>
      <w:r w:rsidRPr="001036BA">
        <w:rPr>
          <w:rFonts w:ascii="Times New Roman" w:hAnsi="Times New Roman" w:cs="Times New Roman"/>
          <w:sz w:val="24"/>
          <w:szCs w:val="24"/>
        </w:rPr>
        <w:t xml:space="preserve"> - вид социального поведения, искусственно сконструированного в виде модели со строго определенными правилами и четко очерченными временными и пространственными границами.</w:t>
      </w:r>
    </w:p>
    <w:p w14:paraId="12566FEC" w14:textId="6F469EA7" w:rsidR="001036BA" w:rsidRDefault="001036BA" w:rsidP="001036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игры:</w:t>
      </w:r>
    </w:p>
    <w:p w14:paraId="03415054" w14:textId="011B8F9B" w:rsidR="001036BA" w:rsidRPr="001036BA" w:rsidRDefault="001036BA" w:rsidP="001036BA">
      <w:pPr>
        <w:pStyle w:val="a9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36BA">
        <w:rPr>
          <w:rFonts w:ascii="Times New Roman" w:hAnsi="Times New Roman" w:cs="Times New Roman"/>
          <w:sz w:val="24"/>
          <w:szCs w:val="24"/>
        </w:rPr>
        <w:t>Компенсаторная функция</w:t>
      </w:r>
    </w:p>
    <w:p w14:paraId="13241FD5" w14:textId="786754B5" w:rsidR="001036BA" w:rsidRDefault="001036BA" w:rsidP="001036BA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036BA">
        <w:rPr>
          <w:rFonts w:ascii="Times New Roman" w:hAnsi="Times New Roman" w:cs="Times New Roman"/>
          <w:sz w:val="24"/>
          <w:szCs w:val="24"/>
        </w:rPr>
        <w:t xml:space="preserve">Развивающая функция </w:t>
      </w:r>
    </w:p>
    <w:p w14:paraId="2F29A9E0" w14:textId="586DB919" w:rsidR="002A1175" w:rsidRDefault="002A1175" w:rsidP="001036BA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Познавательная функция</w:t>
      </w:r>
    </w:p>
    <w:p w14:paraId="0462E142" w14:textId="77777777" w:rsidR="002A1175" w:rsidRPr="002A1175" w:rsidRDefault="002A1175" w:rsidP="002A1175">
      <w:pPr>
        <w:rPr>
          <w:rFonts w:ascii="Times New Roman" w:hAnsi="Times New Roman" w:cs="Times New Roman"/>
          <w:sz w:val="24"/>
          <w:szCs w:val="24"/>
        </w:rPr>
      </w:pPr>
    </w:p>
    <w:p w14:paraId="28B2ABB9" w14:textId="77777777" w:rsidR="002A1175" w:rsidRPr="002A1175" w:rsidRDefault="002A1175" w:rsidP="002A11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1175">
        <w:rPr>
          <w:rFonts w:ascii="Times New Roman" w:hAnsi="Times New Roman" w:cs="Times New Roman"/>
          <w:b/>
          <w:bCs/>
          <w:sz w:val="24"/>
          <w:szCs w:val="24"/>
        </w:rPr>
        <w:t>2. Что в данной форме поведения является врожденным (инстинктивным)?</w:t>
      </w:r>
    </w:p>
    <w:p w14:paraId="0600467B" w14:textId="6645C893" w:rsidR="001036BA" w:rsidRDefault="002A1175" w:rsidP="002A11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1175">
        <w:rPr>
          <w:rFonts w:ascii="Times New Roman" w:hAnsi="Times New Roman" w:cs="Times New Roman"/>
          <w:b/>
          <w:bCs/>
          <w:sz w:val="24"/>
          <w:szCs w:val="24"/>
        </w:rPr>
        <w:t>У животных:</w:t>
      </w:r>
    </w:p>
    <w:p w14:paraId="2C1C71F8" w14:textId="01A0A858" w:rsidR="002A1175" w:rsidRDefault="002A1175" w:rsidP="002A1175">
      <w:pPr>
        <w:rPr>
          <w:rFonts w:ascii="Times New Roman" w:hAnsi="Times New Roman" w:cs="Times New Roman"/>
          <w:sz w:val="24"/>
          <w:szCs w:val="24"/>
        </w:rPr>
      </w:pPr>
      <w:r w:rsidRPr="002A1175">
        <w:rPr>
          <w:rFonts w:ascii="Times New Roman" w:hAnsi="Times New Roman" w:cs="Times New Roman"/>
          <w:sz w:val="24"/>
          <w:szCs w:val="24"/>
        </w:rPr>
        <w:t>В ювенильном периоде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175">
        <w:rPr>
          <w:rFonts w:ascii="Times New Roman" w:hAnsi="Times New Roman" w:cs="Times New Roman"/>
          <w:sz w:val="24"/>
          <w:szCs w:val="24"/>
        </w:rPr>
        <w:t xml:space="preserve">врожденные компоненты в основном сливаются с игровой активностью, образуя ее инстинктивную основу. При этом накопление сугубо индивидуального (факультативного) опыта переплетается с </w:t>
      </w:r>
      <w:proofErr w:type="spellStart"/>
      <w:r w:rsidRPr="002A1175">
        <w:rPr>
          <w:rFonts w:ascii="Times New Roman" w:hAnsi="Times New Roman" w:cs="Times New Roman"/>
          <w:sz w:val="24"/>
          <w:szCs w:val="24"/>
        </w:rPr>
        <w:t>видотипичным</w:t>
      </w:r>
      <w:proofErr w:type="spellEnd"/>
      <w:r w:rsidRPr="002A1175">
        <w:rPr>
          <w:rFonts w:ascii="Times New Roman" w:hAnsi="Times New Roman" w:cs="Times New Roman"/>
          <w:sz w:val="24"/>
          <w:szCs w:val="24"/>
        </w:rPr>
        <w:t>, инстинктивным приобретением информации, основанным на врожденном узнавании.</w:t>
      </w:r>
    </w:p>
    <w:p w14:paraId="1524B055" w14:textId="33CCF143" w:rsidR="00B443CE" w:rsidRPr="00B443CE" w:rsidRDefault="00B443CE" w:rsidP="00B443C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43C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43CE">
        <w:rPr>
          <w:rFonts w:ascii="Times New Roman" w:hAnsi="Times New Roman" w:cs="Times New Roman"/>
          <w:b/>
          <w:bCs/>
          <w:sz w:val="24"/>
          <w:szCs w:val="24"/>
        </w:rPr>
        <w:t>Когда данная форма поведения появляется в филогенезе (у какой группы животных и в связи с какими изменениями их жизнедеятельности)?</w:t>
      </w:r>
    </w:p>
    <w:p w14:paraId="5F1B9F0F" w14:textId="19C4221E" w:rsidR="00B443CE" w:rsidRDefault="00B443CE" w:rsidP="00B443CE">
      <w:pPr>
        <w:rPr>
          <w:rFonts w:ascii="Times New Roman" w:hAnsi="Times New Roman" w:cs="Times New Roman"/>
          <w:sz w:val="24"/>
          <w:szCs w:val="24"/>
        </w:rPr>
      </w:pPr>
      <w:r w:rsidRPr="00B443CE">
        <w:rPr>
          <w:rFonts w:ascii="Times New Roman" w:hAnsi="Times New Roman" w:cs="Times New Roman"/>
          <w:sz w:val="24"/>
          <w:szCs w:val="24"/>
        </w:rPr>
        <w:t>Игра как особая форма поведения, связана с возникновением в эволюции особого периода индивидуального развития особи – периода детства.</w:t>
      </w:r>
    </w:p>
    <w:p w14:paraId="7B5F84CC" w14:textId="548A938A" w:rsidR="00B443CE" w:rsidRPr="00B443CE" w:rsidRDefault="00B443CE" w:rsidP="00B443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43CE">
        <w:rPr>
          <w:rFonts w:ascii="Times New Roman" w:hAnsi="Times New Roman" w:cs="Times New Roman"/>
          <w:b/>
          <w:bCs/>
          <w:sz w:val="24"/>
          <w:szCs w:val="24"/>
        </w:rPr>
        <w:t>4. Когда эта форма поведения проявляется впервые в онтогенезе у человека?</w:t>
      </w:r>
    </w:p>
    <w:p w14:paraId="23BAA015" w14:textId="14AF9C9A" w:rsidR="007B5177" w:rsidRDefault="00B443CE" w:rsidP="007B51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43CE">
        <w:rPr>
          <w:rFonts w:ascii="Times New Roman" w:hAnsi="Times New Roman" w:cs="Times New Roman"/>
          <w:sz w:val="24"/>
          <w:szCs w:val="24"/>
        </w:rPr>
        <w:t>О возникновении игры можно говорить только после того, как сформировались основные сенсорно-двигательные координации, создающие возможность манипулирования и действий с предметами. Без умения удерживать предмет в руке невозможно и никакое действие с ним, невозможно и игровое действие. Вся первая половина первого года жизни проходит при опережающем формировании сенсорных систем.</w:t>
      </w:r>
    </w:p>
    <w:p w14:paraId="3987D374" w14:textId="463B41FE" w:rsidR="00B443CE" w:rsidRDefault="00B443CE" w:rsidP="007B51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43CE">
        <w:rPr>
          <w:rFonts w:ascii="Times New Roman" w:hAnsi="Times New Roman" w:cs="Times New Roman"/>
          <w:sz w:val="24"/>
          <w:szCs w:val="24"/>
        </w:rPr>
        <w:t>Становление игры в онтогенезе обусловлено характером воспитания человека и образцами игрового поведения, которые демонстрируют взрослые. Детские игры выполняют несколько важных функций: дают возможность с помощью игрушек в символической форме реализовать «блокированные» желания, позволяют создать и прожить (в символической форме) интересные, значимые для человека события, создают условия для реализации свободы человека.</w:t>
      </w:r>
    </w:p>
    <w:p w14:paraId="0DEE97D5" w14:textId="77777777" w:rsidR="00B443CE" w:rsidRPr="00B443CE" w:rsidRDefault="00B443CE" w:rsidP="00B443C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43CE">
        <w:rPr>
          <w:rFonts w:ascii="Times New Roman" w:hAnsi="Times New Roman" w:cs="Times New Roman"/>
          <w:b/>
          <w:bCs/>
          <w:sz w:val="24"/>
          <w:szCs w:val="24"/>
        </w:rPr>
        <w:t>5. Что необходимо для запуска этой формы поведения (внутренний – гуморально-</w:t>
      </w:r>
    </w:p>
    <w:p w14:paraId="6A5F8011" w14:textId="28A1716E" w:rsidR="00B443CE" w:rsidRDefault="00B443CE" w:rsidP="00B443C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43CE">
        <w:rPr>
          <w:rFonts w:ascii="Times New Roman" w:hAnsi="Times New Roman" w:cs="Times New Roman"/>
          <w:b/>
          <w:bCs/>
          <w:sz w:val="24"/>
          <w:szCs w:val="24"/>
        </w:rPr>
        <w:t>гормональный статус и внешний пусковой стимул)</w:t>
      </w:r>
      <w:r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4894B7F" w14:textId="62DCF875" w:rsidR="00B443CE" w:rsidRDefault="00B443CE" w:rsidP="00B44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43CE">
        <w:rPr>
          <w:rFonts w:ascii="Times New Roman" w:hAnsi="Times New Roman" w:cs="Times New Roman"/>
          <w:sz w:val="24"/>
          <w:szCs w:val="24"/>
        </w:rPr>
        <w:t>Условием игрового поведения служит комфортное состояние организма, определяемое степенью удовлетворения основных витальных (пищевая, питьевая, оборонительная, гигиеническая и т. п.) потребностей. Чувство голода, жажды, страха, боли, агрессии, переполненные кишечник или мочевой пузырь, половая мотивация исключают игровое поведение.</w:t>
      </w:r>
    </w:p>
    <w:p w14:paraId="52348D73" w14:textId="12180D12" w:rsidR="00B443CE" w:rsidRDefault="00B443CE" w:rsidP="00B443C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43CE">
        <w:rPr>
          <w:rFonts w:ascii="Times New Roman" w:hAnsi="Times New Roman" w:cs="Times New Roman"/>
          <w:b/>
          <w:bCs/>
          <w:sz w:val="24"/>
          <w:szCs w:val="24"/>
        </w:rPr>
        <w:t>6. Можно ли эту форму поведения отнести к приобретенному поведению?</w:t>
      </w:r>
    </w:p>
    <w:p w14:paraId="2C5DC3EF" w14:textId="392299A9" w:rsidR="00C76E45" w:rsidRDefault="00C76E45" w:rsidP="00B44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6E45">
        <w:rPr>
          <w:rFonts w:ascii="Times New Roman" w:hAnsi="Times New Roman" w:cs="Times New Roman"/>
          <w:sz w:val="24"/>
          <w:szCs w:val="24"/>
        </w:rPr>
        <w:t xml:space="preserve">Игровая активность, осуществляясь на врождённой, инстинктивной основе, сама служит развитию и обогащению инстинктивных компонентов поведения и содержит элементы как облигатного, так и факультативного научения. Играть тоже нужно научиться. Каждый вид поведения проходит в онтогенезе игровой период. </w:t>
      </w:r>
    </w:p>
    <w:p w14:paraId="7F6DBFC2" w14:textId="7BD20E21" w:rsidR="00C76E45" w:rsidRPr="00C76E45" w:rsidRDefault="00C76E45" w:rsidP="00C76E4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6E45"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6E45">
        <w:rPr>
          <w:rFonts w:ascii="Times New Roman" w:hAnsi="Times New Roman" w:cs="Times New Roman"/>
          <w:b/>
          <w:bCs/>
          <w:sz w:val="24"/>
          <w:szCs w:val="24"/>
        </w:rPr>
        <w:t>Приспособительное значение данной формы поведения.</w:t>
      </w:r>
    </w:p>
    <w:p w14:paraId="3F7990DF" w14:textId="77777777" w:rsidR="00C76E45" w:rsidRPr="00C76E45" w:rsidRDefault="00C76E45" w:rsidP="00C76E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6E45">
        <w:rPr>
          <w:rFonts w:ascii="Times New Roman" w:hAnsi="Times New Roman" w:cs="Times New Roman"/>
          <w:b/>
          <w:bCs/>
          <w:sz w:val="24"/>
          <w:szCs w:val="24"/>
        </w:rPr>
        <w:t>У животных:</w:t>
      </w:r>
    </w:p>
    <w:p w14:paraId="02485884" w14:textId="35B7839E" w:rsidR="00C76E45" w:rsidRDefault="00C76E45" w:rsidP="00C7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C76E45">
        <w:rPr>
          <w:rFonts w:ascii="Times New Roman" w:hAnsi="Times New Roman" w:cs="Times New Roman"/>
          <w:sz w:val="24"/>
          <w:szCs w:val="24"/>
        </w:rPr>
        <w:t xml:space="preserve">гра выполняет познавательные функции, способствует исследованию окружающей среды, приобретению знаний о законах и явлениях окружающего </w:t>
      </w:r>
      <w:proofErr w:type="spellStart"/>
      <w:proofErr w:type="gramStart"/>
      <w:r w:rsidRPr="00C76E45">
        <w:rPr>
          <w:rFonts w:ascii="Times New Roman" w:hAnsi="Times New Roman" w:cs="Times New Roman"/>
          <w:sz w:val="24"/>
          <w:szCs w:val="24"/>
        </w:rPr>
        <w:t>мира</w:t>
      </w:r>
      <w:r>
        <w:rPr>
          <w:rFonts w:ascii="Times New Roman" w:hAnsi="Times New Roman" w:cs="Times New Roman"/>
          <w:sz w:val="24"/>
          <w:szCs w:val="24"/>
        </w:rPr>
        <w:t>.Выполняет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E45">
        <w:rPr>
          <w:rFonts w:ascii="Times New Roman" w:hAnsi="Times New Roman" w:cs="Times New Roman"/>
          <w:sz w:val="24"/>
          <w:szCs w:val="24"/>
        </w:rPr>
        <w:lastRenderedPageBreak/>
        <w:t>функция становления поведения, физической тренировки необходимых в будущем навыков охоты, самозащиты, борьбы.</w:t>
      </w:r>
    </w:p>
    <w:p w14:paraId="5C411E9C" w14:textId="285BD276" w:rsidR="00C76E45" w:rsidRPr="00C76E45" w:rsidRDefault="00C76E45" w:rsidP="00C76E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6E45">
        <w:rPr>
          <w:rFonts w:ascii="Times New Roman" w:hAnsi="Times New Roman" w:cs="Times New Roman"/>
          <w:b/>
          <w:bCs/>
          <w:sz w:val="24"/>
          <w:szCs w:val="24"/>
        </w:rPr>
        <w:t>У человека:</w:t>
      </w:r>
    </w:p>
    <w:p w14:paraId="229DEE76" w14:textId="77777777" w:rsidR="00C76E45" w:rsidRPr="00C76E45" w:rsidRDefault="00C76E45" w:rsidP="00C76E45">
      <w:pPr>
        <w:rPr>
          <w:rFonts w:ascii="Times New Roman" w:hAnsi="Times New Roman" w:cs="Times New Roman"/>
          <w:sz w:val="24"/>
          <w:szCs w:val="24"/>
        </w:rPr>
      </w:pPr>
      <w:r w:rsidRPr="00C76E45">
        <w:rPr>
          <w:rFonts w:ascii="Times New Roman" w:hAnsi="Times New Roman" w:cs="Times New Roman"/>
          <w:sz w:val="24"/>
          <w:szCs w:val="24"/>
        </w:rPr>
        <w:t>Игровая деятельность помогает в развитии психических функций организма ребенка. Она способствует развитию:</w:t>
      </w:r>
    </w:p>
    <w:p w14:paraId="1FD1DCD7" w14:textId="77777777" w:rsidR="00C76E45" w:rsidRPr="00C76E45" w:rsidRDefault="00C76E45" w:rsidP="00C76E45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76E45">
        <w:rPr>
          <w:rFonts w:ascii="Times New Roman" w:hAnsi="Times New Roman" w:cs="Times New Roman"/>
          <w:sz w:val="24"/>
          <w:szCs w:val="24"/>
        </w:rPr>
        <w:t>Произвольной памяти</w:t>
      </w:r>
    </w:p>
    <w:p w14:paraId="5111F1E1" w14:textId="77777777" w:rsidR="00C76E45" w:rsidRPr="00C76E45" w:rsidRDefault="00C76E45" w:rsidP="00C76E45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76E45">
        <w:rPr>
          <w:rFonts w:ascii="Times New Roman" w:hAnsi="Times New Roman" w:cs="Times New Roman"/>
          <w:sz w:val="24"/>
          <w:szCs w:val="24"/>
        </w:rPr>
        <w:t>Произвольного внимания</w:t>
      </w:r>
    </w:p>
    <w:p w14:paraId="38793368" w14:textId="77777777" w:rsidR="00C76E45" w:rsidRPr="00C76E45" w:rsidRDefault="00C76E45" w:rsidP="00C76E45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76E45">
        <w:rPr>
          <w:rFonts w:ascii="Times New Roman" w:hAnsi="Times New Roman" w:cs="Times New Roman"/>
          <w:sz w:val="24"/>
          <w:szCs w:val="24"/>
        </w:rPr>
        <w:t>Концентрации внимания</w:t>
      </w:r>
    </w:p>
    <w:p w14:paraId="1CB6017D" w14:textId="77777777" w:rsidR="00C76E45" w:rsidRPr="00C76E45" w:rsidRDefault="00C76E45" w:rsidP="00C76E45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76E45">
        <w:rPr>
          <w:rFonts w:ascii="Times New Roman" w:hAnsi="Times New Roman" w:cs="Times New Roman"/>
          <w:sz w:val="24"/>
          <w:szCs w:val="24"/>
        </w:rPr>
        <w:t>Запоминания</w:t>
      </w:r>
    </w:p>
    <w:p w14:paraId="0D63D0AF" w14:textId="77777777" w:rsidR="00C76E45" w:rsidRPr="00C76E45" w:rsidRDefault="00C76E45" w:rsidP="00C76E45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76E45">
        <w:rPr>
          <w:rFonts w:ascii="Times New Roman" w:hAnsi="Times New Roman" w:cs="Times New Roman"/>
          <w:sz w:val="24"/>
          <w:szCs w:val="24"/>
        </w:rPr>
        <w:t>Образного представления</w:t>
      </w:r>
    </w:p>
    <w:p w14:paraId="49498CDC" w14:textId="77777777" w:rsidR="00C76E45" w:rsidRPr="00C76E45" w:rsidRDefault="00C76E45" w:rsidP="00C76E45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76E45">
        <w:rPr>
          <w:rFonts w:ascii="Times New Roman" w:hAnsi="Times New Roman" w:cs="Times New Roman"/>
          <w:sz w:val="24"/>
          <w:szCs w:val="24"/>
        </w:rPr>
        <w:t>Воображения</w:t>
      </w:r>
    </w:p>
    <w:p w14:paraId="25ADB21C" w14:textId="77777777" w:rsidR="00C76E45" w:rsidRPr="00C76E45" w:rsidRDefault="00C76E45" w:rsidP="00C76E45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76E45">
        <w:rPr>
          <w:rFonts w:ascii="Times New Roman" w:hAnsi="Times New Roman" w:cs="Times New Roman"/>
          <w:sz w:val="24"/>
          <w:szCs w:val="24"/>
        </w:rPr>
        <w:t>Продуктивных видов деятельности</w:t>
      </w:r>
    </w:p>
    <w:p w14:paraId="13969C04" w14:textId="77777777" w:rsidR="00C76E45" w:rsidRPr="00C76E45" w:rsidRDefault="00C76E45" w:rsidP="00C76E45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76E45">
        <w:rPr>
          <w:rFonts w:ascii="Times New Roman" w:hAnsi="Times New Roman" w:cs="Times New Roman"/>
          <w:sz w:val="24"/>
          <w:szCs w:val="24"/>
        </w:rPr>
        <w:t>Мотивационной сферы деятельности ребенка</w:t>
      </w:r>
    </w:p>
    <w:p w14:paraId="65A5C957" w14:textId="305F049C" w:rsidR="00C76E45" w:rsidRDefault="00C76E45" w:rsidP="00C76E45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76E45">
        <w:rPr>
          <w:rFonts w:ascii="Times New Roman" w:hAnsi="Times New Roman" w:cs="Times New Roman"/>
          <w:sz w:val="24"/>
          <w:szCs w:val="24"/>
        </w:rPr>
        <w:t>Рефлексивного мышления</w:t>
      </w:r>
    </w:p>
    <w:p w14:paraId="25848D04" w14:textId="77777777" w:rsidR="00C76E45" w:rsidRPr="00C76E45" w:rsidRDefault="00C76E45" w:rsidP="00C76E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6E45">
        <w:rPr>
          <w:rFonts w:ascii="Times New Roman" w:hAnsi="Times New Roman" w:cs="Times New Roman"/>
          <w:b/>
          <w:bCs/>
          <w:sz w:val="24"/>
          <w:szCs w:val="24"/>
        </w:rPr>
        <w:t>8. Чем по данной форме поведения человек принципиально отличается от других</w:t>
      </w:r>
    </w:p>
    <w:p w14:paraId="48409975" w14:textId="5F60263C" w:rsidR="00C76E45" w:rsidRDefault="00C76E45" w:rsidP="00C76E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6E45">
        <w:rPr>
          <w:rFonts w:ascii="Times New Roman" w:hAnsi="Times New Roman" w:cs="Times New Roman"/>
          <w:b/>
          <w:bCs/>
          <w:sz w:val="24"/>
          <w:szCs w:val="24"/>
        </w:rPr>
        <w:t>млекопитающих?</w:t>
      </w:r>
    </w:p>
    <w:p w14:paraId="06A7BF57" w14:textId="2712F455" w:rsidR="00C76E45" w:rsidRDefault="00C76E45" w:rsidP="00C76E45">
      <w:pPr>
        <w:rPr>
          <w:rFonts w:ascii="Times New Roman" w:hAnsi="Times New Roman" w:cs="Times New Roman"/>
          <w:sz w:val="24"/>
          <w:szCs w:val="24"/>
        </w:rPr>
      </w:pPr>
      <w:r w:rsidRPr="00C76E45">
        <w:rPr>
          <w:rFonts w:ascii="Times New Roman" w:hAnsi="Times New Roman" w:cs="Times New Roman"/>
          <w:sz w:val="24"/>
          <w:szCs w:val="24"/>
        </w:rPr>
        <w:t>Отличия же игр человеческих детей и детенышей животных заключаются в том, что игры выступают в несколько других формах, которые, кроме того, сменяют друг друга на протяжении роста и развития ребенка.</w:t>
      </w:r>
    </w:p>
    <w:p w14:paraId="2E84FA7E" w14:textId="510985B3" w:rsidR="00C76E45" w:rsidRPr="00C76E45" w:rsidRDefault="00C76E45" w:rsidP="00C76E45">
      <w:pPr>
        <w:rPr>
          <w:rFonts w:ascii="Times New Roman" w:hAnsi="Times New Roman" w:cs="Times New Roman"/>
          <w:sz w:val="24"/>
          <w:szCs w:val="24"/>
        </w:rPr>
      </w:pPr>
      <w:r w:rsidRPr="00C76E45">
        <w:rPr>
          <w:rFonts w:ascii="Times New Roman" w:hAnsi="Times New Roman" w:cs="Times New Roman"/>
          <w:sz w:val="24"/>
          <w:szCs w:val="24"/>
        </w:rPr>
        <w:t>Важным отличием игр детей является активное участие в них взрослых. Взрослые целенаправленно приучают ребенка к искусственному миру предметов, зачастую запрещая использовать в игровых целях предметы быта, определяют социальную направленность игрового процесса.</w:t>
      </w:r>
    </w:p>
    <w:p w14:paraId="3E8A7F14" w14:textId="77777777" w:rsidR="00C76E45" w:rsidRPr="00C76E45" w:rsidRDefault="00C76E45" w:rsidP="00C76E45">
      <w:pPr>
        <w:rPr>
          <w:rFonts w:ascii="Times New Roman" w:hAnsi="Times New Roman" w:cs="Times New Roman"/>
          <w:sz w:val="24"/>
          <w:szCs w:val="24"/>
        </w:rPr>
      </w:pPr>
    </w:p>
    <w:p w14:paraId="1D3434CD" w14:textId="6239F64C" w:rsidR="00C76E45" w:rsidRPr="00C76E45" w:rsidRDefault="00C76E45" w:rsidP="00C76E45">
      <w:pPr>
        <w:rPr>
          <w:rFonts w:ascii="Times New Roman" w:hAnsi="Times New Roman" w:cs="Times New Roman"/>
          <w:sz w:val="24"/>
          <w:szCs w:val="24"/>
        </w:rPr>
      </w:pPr>
      <w:r w:rsidRPr="00C76E45">
        <w:rPr>
          <w:rFonts w:ascii="Times New Roman" w:hAnsi="Times New Roman" w:cs="Times New Roman"/>
          <w:sz w:val="24"/>
          <w:szCs w:val="24"/>
        </w:rPr>
        <w:t>Таким образом, игровая деятельность человека отличается от игр других представителей животного мира. Эти отличия касаются форм игры, их смены в зависимости от возраста ребенка. Игры человека отличает меньшая физическая подвижность, чем у животных, но большее напряжение сферы интеллекта, а также активное участие взрослых и применение специальных предметов – игрушек.</w:t>
      </w:r>
    </w:p>
    <w:p w14:paraId="1D4197F2" w14:textId="77777777" w:rsidR="007B5177" w:rsidRPr="007B5177" w:rsidRDefault="007B5177" w:rsidP="007B5177"/>
    <w:p w14:paraId="62EE428F" w14:textId="77777777" w:rsidR="006F2976" w:rsidRDefault="006F2976" w:rsidP="006F2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469ED7" w14:textId="77777777" w:rsidR="006F2976" w:rsidRDefault="006F2976" w:rsidP="006F29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6C8B313" w14:textId="5C8A8EA8" w:rsidR="000A5F95" w:rsidRDefault="000A5F95" w:rsidP="006F29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A8FAA0F" w14:textId="047BD1ED" w:rsidR="000A5F95" w:rsidRDefault="000A5F95" w:rsidP="006F29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D375BC" w14:textId="76475F63" w:rsidR="000A5F95" w:rsidRDefault="000A5F95" w:rsidP="006F2976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B1620CA" w14:textId="77777777" w:rsidR="00DF5CD2" w:rsidRDefault="00933AF5" w:rsidP="00933AF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B234730" w14:textId="0AF4ACDE" w:rsidR="00DA5A4D" w:rsidRDefault="00933AF5" w:rsidP="00DF5CD2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ЛИТЕРАТУРЫ.</w:t>
      </w:r>
    </w:p>
    <w:p w14:paraId="607189EE" w14:textId="191DA6C6" w:rsidR="00933AF5" w:rsidRDefault="00933AF5" w:rsidP="00933A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33AF5">
        <w:rPr>
          <w:rFonts w:ascii="Times New Roman" w:hAnsi="Times New Roman" w:cs="Times New Roman"/>
          <w:sz w:val="24"/>
          <w:szCs w:val="24"/>
        </w:rPr>
        <w:t>Филиппова Г. Г. Зоопсихология и сравнительная психология / Г.Г. Филиппова. — 3-е изд., стер. / Г.Г. Филиппова — М.: Академия, 2014. — 543 с.</w:t>
      </w:r>
    </w:p>
    <w:p w14:paraId="2193B833" w14:textId="75D68545" w:rsidR="00933AF5" w:rsidRDefault="00933AF5" w:rsidP="00933A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33AF5">
        <w:t xml:space="preserve"> </w:t>
      </w:r>
      <w:r w:rsidRPr="00933AF5">
        <w:rPr>
          <w:rFonts w:ascii="Times New Roman" w:hAnsi="Times New Roman" w:cs="Times New Roman"/>
          <w:sz w:val="24"/>
          <w:szCs w:val="24"/>
        </w:rPr>
        <w:t>Зорина З. А., Полетаева, И., Резникова, Ж. Основы этологии и генетики поведения / 3-е издание. [</w:t>
      </w:r>
      <w:proofErr w:type="spellStart"/>
      <w:r w:rsidRPr="00933AF5">
        <w:rPr>
          <w:rFonts w:ascii="Times New Roman" w:hAnsi="Times New Roman" w:cs="Times New Roman"/>
          <w:sz w:val="24"/>
          <w:szCs w:val="24"/>
        </w:rPr>
        <w:t>Б.м</w:t>
      </w:r>
      <w:proofErr w:type="spellEnd"/>
      <w:r w:rsidRPr="00933AF5">
        <w:rPr>
          <w:rFonts w:ascii="Times New Roman" w:hAnsi="Times New Roman" w:cs="Times New Roman"/>
          <w:sz w:val="24"/>
          <w:szCs w:val="24"/>
        </w:rPr>
        <w:t>.] МГУ, 2013.Марков А. Эволюция человека. Кн.2. Обезьяны, нейроны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AF5">
        <w:rPr>
          <w:rFonts w:ascii="Times New Roman" w:hAnsi="Times New Roman" w:cs="Times New Roman"/>
          <w:sz w:val="24"/>
          <w:szCs w:val="24"/>
        </w:rPr>
        <w:t xml:space="preserve">и душа / </w:t>
      </w:r>
      <w:proofErr w:type="spellStart"/>
      <w:r w:rsidRPr="00933AF5">
        <w:rPr>
          <w:rFonts w:ascii="Times New Roman" w:hAnsi="Times New Roman" w:cs="Times New Roman"/>
          <w:sz w:val="24"/>
          <w:szCs w:val="24"/>
        </w:rPr>
        <w:t>А.Марков</w:t>
      </w:r>
      <w:proofErr w:type="spellEnd"/>
      <w:r w:rsidRPr="00933AF5">
        <w:rPr>
          <w:rFonts w:ascii="Times New Roman" w:hAnsi="Times New Roman" w:cs="Times New Roman"/>
          <w:sz w:val="24"/>
          <w:szCs w:val="24"/>
        </w:rPr>
        <w:t xml:space="preserve"> – М.: Астрель, 2012, 512 с.</w:t>
      </w:r>
    </w:p>
    <w:p w14:paraId="01F2DA85" w14:textId="43C2047E" w:rsidR="00933AF5" w:rsidRPr="00933AF5" w:rsidRDefault="00933AF5" w:rsidP="00933A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33AF5">
        <w:t xml:space="preserve"> </w:t>
      </w:r>
      <w:r w:rsidRPr="00933AF5">
        <w:rPr>
          <w:rFonts w:ascii="Times New Roman" w:hAnsi="Times New Roman" w:cs="Times New Roman"/>
          <w:sz w:val="24"/>
          <w:szCs w:val="24"/>
        </w:rPr>
        <w:t>Мак-</w:t>
      </w:r>
      <w:proofErr w:type="spellStart"/>
      <w:r w:rsidRPr="00933AF5">
        <w:rPr>
          <w:rFonts w:ascii="Times New Roman" w:hAnsi="Times New Roman" w:cs="Times New Roman"/>
          <w:sz w:val="24"/>
          <w:szCs w:val="24"/>
        </w:rPr>
        <w:t>Фарленд</w:t>
      </w:r>
      <w:proofErr w:type="spellEnd"/>
      <w:r w:rsidRPr="00933AF5">
        <w:rPr>
          <w:rFonts w:ascii="Times New Roman" w:hAnsi="Times New Roman" w:cs="Times New Roman"/>
          <w:sz w:val="24"/>
          <w:szCs w:val="24"/>
        </w:rPr>
        <w:t xml:space="preserve"> Д. Поведение животных: </w:t>
      </w:r>
      <w:proofErr w:type="spellStart"/>
      <w:r w:rsidRPr="00933AF5">
        <w:rPr>
          <w:rFonts w:ascii="Times New Roman" w:hAnsi="Times New Roman" w:cs="Times New Roman"/>
          <w:sz w:val="24"/>
          <w:szCs w:val="24"/>
        </w:rPr>
        <w:t>психобиология</w:t>
      </w:r>
      <w:proofErr w:type="spellEnd"/>
      <w:r w:rsidRPr="00933AF5">
        <w:rPr>
          <w:rFonts w:ascii="Times New Roman" w:hAnsi="Times New Roman" w:cs="Times New Roman"/>
          <w:sz w:val="24"/>
          <w:szCs w:val="24"/>
        </w:rPr>
        <w:t>, этология. / Д. Мак-</w:t>
      </w:r>
      <w:proofErr w:type="spellStart"/>
      <w:r w:rsidRPr="00933AF5">
        <w:rPr>
          <w:rFonts w:ascii="Times New Roman" w:hAnsi="Times New Roman" w:cs="Times New Roman"/>
          <w:sz w:val="24"/>
          <w:szCs w:val="24"/>
        </w:rPr>
        <w:t>Фарленд</w:t>
      </w:r>
      <w:proofErr w:type="spellEnd"/>
      <w:r w:rsidRPr="00933AF5">
        <w:rPr>
          <w:rFonts w:ascii="Times New Roman" w:hAnsi="Times New Roman" w:cs="Times New Roman"/>
          <w:sz w:val="24"/>
          <w:szCs w:val="24"/>
        </w:rPr>
        <w:t>. –</w:t>
      </w:r>
    </w:p>
    <w:p w14:paraId="41C3A26D" w14:textId="05333862" w:rsidR="00933AF5" w:rsidRDefault="00933AF5" w:rsidP="00933A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AF5">
        <w:rPr>
          <w:rFonts w:ascii="Times New Roman" w:hAnsi="Times New Roman" w:cs="Times New Roman"/>
          <w:sz w:val="24"/>
          <w:szCs w:val="24"/>
        </w:rPr>
        <w:t>М., 1988. - 389 с.</w:t>
      </w:r>
    </w:p>
    <w:p w14:paraId="1906BC94" w14:textId="2F28168D" w:rsidR="00933AF5" w:rsidRDefault="00933AF5" w:rsidP="00933A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hyperlink r:id="rId8" w:history="1">
        <w:r w:rsidRPr="00A10624">
          <w:rPr>
            <w:rStyle w:val="aa"/>
            <w:rFonts w:ascii="Times New Roman" w:hAnsi="Times New Roman" w:cs="Times New Roman"/>
            <w:sz w:val="24"/>
            <w:szCs w:val="24"/>
          </w:rPr>
          <w:t>https://elar.urfu.ru/bitstream/10995/36124/1/978-5-7996-1602-1_2015.pdf</w:t>
        </w:r>
      </w:hyperlink>
    </w:p>
    <w:p w14:paraId="04B89E67" w14:textId="489551DE" w:rsidR="00933AF5" w:rsidRDefault="00933AF5" w:rsidP="00933A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hyperlink r:id="rId9" w:history="1">
        <w:r w:rsidR="00DF5CD2" w:rsidRPr="00A10624">
          <w:rPr>
            <w:rStyle w:val="aa"/>
            <w:rFonts w:ascii="Times New Roman" w:hAnsi="Times New Roman" w:cs="Times New Roman"/>
            <w:sz w:val="24"/>
            <w:szCs w:val="24"/>
          </w:rPr>
          <w:t>https://kpfu.ru/staff_files/F111367376/Metodicheskoe_posobie_Nejrobiologiya_Povedeniya__2016_.pdf</w:t>
        </w:r>
      </w:hyperlink>
    </w:p>
    <w:p w14:paraId="3E90287C" w14:textId="77777777" w:rsidR="00933AF5" w:rsidRDefault="00933AF5" w:rsidP="00933A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347060" w14:textId="77777777" w:rsidR="00933AF5" w:rsidRPr="00933AF5" w:rsidRDefault="00933AF5" w:rsidP="00933A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7EE8BF" w14:textId="24B3CAAB" w:rsidR="00DA5A4D" w:rsidRDefault="00DA5A4D" w:rsidP="006F2976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072CF73" w14:textId="6F8D33A2" w:rsidR="00DA5A4D" w:rsidRDefault="00DA5A4D" w:rsidP="006F2976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02CB49" w14:textId="613D65B1" w:rsidR="00DA5A4D" w:rsidRDefault="00DA5A4D" w:rsidP="006F2976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731DA8" w14:textId="5A456E27" w:rsidR="00DA5A4D" w:rsidRDefault="00DA5A4D" w:rsidP="006F2976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49FA9E2" w14:textId="6C45032A" w:rsidR="00DA5A4D" w:rsidRDefault="00DA5A4D" w:rsidP="000A5F95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2E9747B6" w14:textId="7CA6E8DB" w:rsidR="00DA5A4D" w:rsidRDefault="00DA5A4D" w:rsidP="000A5F95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2A400E4C" w14:textId="76715372" w:rsidR="00DA5A4D" w:rsidRDefault="00DA5A4D" w:rsidP="000A5F95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49B3472" w14:textId="0137F952" w:rsidR="00DA5A4D" w:rsidRDefault="00DA5A4D" w:rsidP="000A5F95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5B6474A9" w14:textId="37DC683D" w:rsidR="00DA5A4D" w:rsidRDefault="00DA5A4D" w:rsidP="000A5F95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1D97C03B" w14:textId="61B669A1" w:rsidR="00DA5A4D" w:rsidRDefault="00DA5A4D" w:rsidP="000A5F95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2DFF294B" w14:textId="30DFF9FD" w:rsidR="00DA5A4D" w:rsidRDefault="00DA5A4D" w:rsidP="000A5F95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1B862D4A" w14:textId="05842336" w:rsidR="00DA5A4D" w:rsidRDefault="00DA5A4D" w:rsidP="000A5F95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947925A" w14:textId="09C66855" w:rsidR="00DA5A4D" w:rsidRDefault="00DA5A4D" w:rsidP="000A5F95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1B9D2BFE" w14:textId="77AD8211" w:rsidR="00DA5A4D" w:rsidRDefault="00DA5A4D" w:rsidP="000A5F95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5663BB5D" w14:textId="4B17BBEC" w:rsidR="00DA5A4D" w:rsidRDefault="00DA5A4D" w:rsidP="000A5F95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8911E1B" w14:textId="223CD5B1" w:rsidR="00DA5A4D" w:rsidRDefault="00DA5A4D" w:rsidP="000A5F95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2B8D769D" w14:textId="6D0C2C5D" w:rsidR="00DA5A4D" w:rsidRDefault="00DA5A4D" w:rsidP="000A5F95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1D46849" w14:textId="6F1F092B" w:rsidR="00CE29A7" w:rsidRDefault="00CE29A7">
      <w:pPr>
        <w:rPr>
          <w:rFonts w:ascii="Times New Roman" w:hAnsi="Times New Roman" w:cs="Times New Roman"/>
          <w:sz w:val="28"/>
          <w:szCs w:val="28"/>
        </w:rPr>
      </w:pPr>
    </w:p>
    <w:sectPr w:rsidR="00CE29A7" w:rsidSect="0005622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BA899" w14:textId="77777777" w:rsidR="0062136A" w:rsidRDefault="0062136A" w:rsidP="00056227">
      <w:pPr>
        <w:spacing w:after="0" w:line="240" w:lineRule="auto"/>
      </w:pPr>
      <w:r>
        <w:separator/>
      </w:r>
    </w:p>
  </w:endnote>
  <w:endnote w:type="continuationSeparator" w:id="0">
    <w:p w14:paraId="1A2030DD" w14:textId="77777777" w:rsidR="0062136A" w:rsidRDefault="0062136A" w:rsidP="0005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2EF56" w14:textId="77777777" w:rsidR="0062136A" w:rsidRDefault="0062136A" w:rsidP="00056227">
      <w:pPr>
        <w:spacing w:after="0" w:line="240" w:lineRule="auto"/>
      </w:pPr>
      <w:r>
        <w:separator/>
      </w:r>
    </w:p>
  </w:footnote>
  <w:footnote w:type="continuationSeparator" w:id="0">
    <w:p w14:paraId="574E0D31" w14:textId="77777777" w:rsidR="0062136A" w:rsidRDefault="0062136A" w:rsidP="00056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6941890"/>
      <w:docPartObj>
        <w:docPartGallery w:val="Page Numbers (Top of Page)"/>
        <w:docPartUnique/>
      </w:docPartObj>
    </w:sdtPr>
    <w:sdtEndPr/>
    <w:sdtContent>
      <w:p w14:paraId="73C30C12" w14:textId="77777777" w:rsidR="00056227" w:rsidRDefault="0005622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B30A9F" w14:textId="77777777" w:rsidR="00056227" w:rsidRDefault="0005622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900F2"/>
    <w:multiLevelType w:val="hybridMultilevel"/>
    <w:tmpl w:val="A808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3C97"/>
    <w:multiLevelType w:val="hybridMultilevel"/>
    <w:tmpl w:val="35988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377D"/>
    <w:multiLevelType w:val="hybridMultilevel"/>
    <w:tmpl w:val="D666B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1697C"/>
    <w:multiLevelType w:val="hybridMultilevel"/>
    <w:tmpl w:val="EA1A8B2E"/>
    <w:lvl w:ilvl="0" w:tplc="0419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F457AED"/>
    <w:multiLevelType w:val="hybridMultilevel"/>
    <w:tmpl w:val="55B8D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C1D8D"/>
    <w:multiLevelType w:val="multilevel"/>
    <w:tmpl w:val="E0EE8D64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B901DB7"/>
    <w:multiLevelType w:val="multilevel"/>
    <w:tmpl w:val="66D69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BF46A3"/>
    <w:multiLevelType w:val="hybridMultilevel"/>
    <w:tmpl w:val="DB8AF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42659"/>
    <w:multiLevelType w:val="hybridMultilevel"/>
    <w:tmpl w:val="9EEA0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E2486"/>
    <w:multiLevelType w:val="hybridMultilevel"/>
    <w:tmpl w:val="A4247ABC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5E8C6D62"/>
    <w:multiLevelType w:val="multilevel"/>
    <w:tmpl w:val="E0EE8D64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0876BED"/>
    <w:multiLevelType w:val="multilevel"/>
    <w:tmpl w:val="93780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57780"/>
    <w:multiLevelType w:val="hybridMultilevel"/>
    <w:tmpl w:val="510E0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A2475"/>
    <w:multiLevelType w:val="hybridMultilevel"/>
    <w:tmpl w:val="9DF2B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E4F49"/>
    <w:multiLevelType w:val="hybridMultilevel"/>
    <w:tmpl w:val="D9065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76E7D"/>
    <w:multiLevelType w:val="hybridMultilevel"/>
    <w:tmpl w:val="C8E45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511C0"/>
    <w:multiLevelType w:val="hybridMultilevel"/>
    <w:tmpl w:val="DF882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11CCC"/>
    <w:multiLevelType w:val="hybridMultilevel"/>
    <w:tmpl w:val="F2821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94707"/>
    <w:multiLevelType w:val="multilevel"/>
    <w:tmpl w:val="B788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18"/>
  </w:num>
  <w:num w:numId="9">
    <w:abstractNumId w:val="11"/>
  </w:num>
  <w:num w:numId="10">
    <w:abstractNumId w:val="16"/>
  </w:num>
  <w:num w:numId="11">
    <w:abstractNumId w:val="0"/>
  </w:num>
  <w:num w:numId="12">
    <w:abstractNumId w:val="17"/>
  </w:num>
  <w:num w:numId="13">
    <w:abstractNumId w:val="15"/>
  </w:num>
  <w:num w:numId="14">
    <w:abstractNumId w:val="14"/>
  </w:num>
  <w:num w:numId="15">
    <w:abstractNumId w:val="2"/>
  </w:num>
  <w:num w:numId="16">
    <w:abstractNumId w:val="12"/>
  </w:num>
  <w:num w:numId="17">
    <w:abstractNumId w:val="7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DA"/>
    <w:rsid w:val="00007E49"/>
    <w:rsid w:val="00056227"/>
    <w:rsid w:val="000664A6"/>
    <w:rsid w:val="00073320"/>
    <w:rsid w:val="00096935"/>
    <w:rsid w:val="000A5F95"/>
    <w:rsid w:val="000A61D2"/>
    <w:rsid w:val="000F0C5E"/>
    <w:rsid w:val="001012C2"/>
    <w:rsid w:val="001036BA"/>
    <w:rsid w:val="00117D87"/>
    <w:rsid w:val="0012560B"/>
    <w:rsid w:val="001A0661"/>
    <w:rsid w:val="001A276D"/>
    <w:rsid w:val="001A2952"/>
    <w:rsid w:val="001B3131"/>
    <w:rsid w:val="001D3F75"/>
    <w:rsid w:val="001D51FE"/>
    <w:rsid w:val="001E5A25"/>
    <w:rsid w:val="002776B4"/>
    <w:rsid w:val="002A1175"/>
    <w:rsid w:val="002B0980"/>
    <w:rsid w:val="00311A79"/>
    <w:rsid w:val="0034518D"/>
    <w:rsid w:val="003F0C70"/>
    <w:rsid w:val="003F264D"/>
    <w:rsid w:val="003F3470"/>
    <w:rsid w:val="00452C35"/>
    <w:rsid w:val="00492F82"/>
    <w:rsid w:val="005E157E"/>
    <w:rsid w:val="005F3F3F"/>
    <w:rsid w:val="0062136A"/>
    <w:rsid w:val="00670944"/>
    <w:rsid w:val="006C5747"/>
    <w:rsid w:val="006F2976"/>
    <w:rsid w:val="00727EE3"/>
    <w:rsid w:val="00772CD9"/>
    <w:rsid w:val="007B5177"/>
    <w:rsid w:val="007D7163"/>
    <w:rsid w:val="00807560"/>
    <w:rsid w:val="008243B5"/>
    <w:rsid w:val="00834E83"/>
    <w:rsid w:val="008353D7"/>
    <w:rsid w:val="00852040"/>
    <w:rsid w:val="00877B42"/>
    <w:rsid w:val="00933AF5"/>
    <w:rsid w:val="00980C57"/>
    <w:rsid w:val="00A12305"/>
    <w:rsid w:val="00A7190E"/>
    <w:rsid w:val="00A854A2"/>
    <w:rsid w:val="00AB4352"/>
    <w:rsid w:val="00B0062A"/>
    <w:rsid w:val="00B42781"/>
    <w:rsid w:val="00B443CE"/>
    <w:rsid w:val="00B45FB5"/>
    <w:rsid w:val="00B623EA"/>
    <w:rsid w:val="00B800D0"/>
    <w:rsid w:val="00BB56F5"/>
    <w:rsid w:val="00C44F73"/>
    <w:rsid w:val="00C50730"/>
    <w:rsid w:val="00C76E45"/>
    <w:rsid w:val="00CD60FA"/>
    <w:rsid w:val="00CE29A7"/>
    <w:rsid w:val="00D001BF"/>
    <w:rsid w:val="00D41D1A"/>
    <w:rsid w:val="00D512C9"/>
    <w:rsid w:val="00DA4FE2"/>
    <w:rsid w:val="00DA5A4D"/>
    <w:rsid w:val="00DC5465"/>
    <w:rsid w:val="00DE58D9"/>
    <w:rsid w:val="00DF5CD2"/>
    <w:rsid w:val="00EF7174"/>
    <w:rsid w:val="00F04C02"/>
    <w:rsid w:val="00F0596B"/>
    <w:rsid w:val="00F111D6"/>
    <w:rsid w:val="00F412B8"/>
    <w:rsid w:val="00F67FDA"/>
    <w:rsid w:val="00FA4F5D"/>
    <w:rsid w:val="00FC0B92"/>
    <w:rsid w:val="00FD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38485"/>
  <w15:chartTrackingRefBased/>
  <w15:docId w15:val="{D390A9F1-2FF7-4B44-9CD7-DC2C7359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A29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67FD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67F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29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05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6227"/>
  </w:style>
  <w:style w:type="paragraph" w:styleId="a7">
    <w:name w:val="footer"/>
    <w:basedOn w:val="a"/>
    <w:link w:val="a8"/>
    <w:uiPriority w:val="99"/>
    <w:unhideWhenUsed/>
    <w:rsid w:val="0005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6227"/>
  </w:style>
  <w:style w:type="paragraph" w:styleId="a9">
    <w:name w:val="List Paragraph"/>
    <w:basedOn w:val="a"/>
    <w:uiPriority w:val="34"/>
    <w:qFormat/>
    <w:rsid w:val="0067094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C574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C5747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A85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3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r.urfu.ru/bitstream/10995/36124/1/978-5-7996-1602-1_201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pfu.ru/staff_files/F111367376/Metodicheskoe_posobie_Nejrobiologiya_Povedeniya__2016_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B2AB7-7ACF-42BD-8887-369E6CB7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3723</Words>
  <Characters>21222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Семёнов</cp:lastModifiedBy>
  <cp:revision>2</cp:revision>
  <dcterms:created xsi:type="dcterms:W3CDTF">2022-05-13T22:31:00Z</dcterms:created>
  <dcterms:modified xsi:type="dcterms:W3CDTF">2022-05-13T22:31:00Z</dcterms:modified>
</cp:coreProperties>
</file>